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D44BC" w14:textId="77777777" w:rsidR="00326975" w:rsidRPr="008357D3" w:rsidRDefault="00326975" w:rsidP="006C5560">
      <w:pPr>
        <w:spacing w:after="0" w:line="240" w:lineRule="auto"/>
        <w:jc w:val="center"/>
        <w:rPr>
          <w:rFonts w:eastAsia="Times New Roman" w:cstheme="minorHAnsi"/>
          <w:b/>
          <w:bCs/>
          <w:sz w:val="28"/>
          <w:szCs w:val="28"/>
        </w:rPr>
      </w:pPr>
    </w:p>
    <w:p w14:paraId="72E2DEC6" w14:textId="77777777"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04894326" w14:textId="77777777"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2B3FE5">
        <w:rPr>
          <w:rFonts w:eastAsia="Times New Roman" w:cstheme="minorHAnsi"/>
          <w:b/>
          <w:bCs/>
          <w:sz w:val="28"/>
          <w:szCs w:val="28"/>
        </w:rPr>
        <w:t>………………………………..</w:t>
      </w:r>
    </w:p>
    <w:p w14:paraId="20E1CDF7" w14:textId="77777777" w:rsidR="006C5560" w:rsidRPr="008357D3" w:rsidRDefault="006C5560" w:rsidP="006C5560">
      <w:pPr>
        <w:spacing w:after="0" w:line="240" w:lineRule="auto"/>
        <w:jc w:val="center"/>
        <w:rPr>
          <w:rFonts w:eastAsia="Times New Roman" w:cstheme="minorHAnsi"/>
          <w:b/>
          <w:bCs/>
          <w:sz w:val="20"/>
          <w:szCs w:val="20"/>
        </w:rPr>
      </w:pPr>
    </w:p>
    <w:p w14:paraId="11A7494F" w14:textId="0330806A"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w:t>
      </w:r>
      <w:r w:rsidR="000A74A7">
        <w:rPr>
          <w:rFonts w:eastAsia="Times New Roman" w:cstheme="minorHAnsi"/>
          <w:sz w:val="20"/>
          <w:szCs w:val="20"/>
        </w:rPr>
        <w:t>……..</w:t>
      </w:r>
      <w:r w:rsidRPr="008357D3">
        <w:rPr>
          <w:rFonts w:eastAsia="Times New Roman" w:cstheme="minorHAnsi"/>
          <w:sz w:val="20"/>
          <w:szCs w:val="20"/>
        </w:rPr>
        <w:t>.. 20</w:t>
      </w:r>
      <w:r w:rsidR="000A0E8C">
        <w:rPr>
          <w:rFonts w:eastAsia="Times New Roman" w:cstheme="minorHAnsi"/>
          <w:sz w:val="20"/>
          <w:szCs w:val="20"/>
        </w:rPr>
        <w:t>24</w:t>
      </w:r>
      <w:r w:rsidRPr="008357D3">
        <w:rPr>
          <w:rFonts w:eastAsia="Times New Roman" w:cstheme="minorHAnsi"/>
          <w:sz w:val="20"/>
          <w:szCs w:val="20"/>
        </w:rPr>
        <w:t>r. w Ozimku</w:t>
      </w:r>
    </w:p>
    <w:p w14:paraId="59B4279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6F6018DB" w14:textId="56712F5E"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54A68890" w14:textId="77777777" w:rsidR="006C5560"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E799571" w14:textId="77777777" w:rsidR="007532A0" w:rsidRPr="007532A0" w:rsidRDefault="007532A0" w:rsidP="007532A0">
      <w:pPr>
        <w:spacing w:after="0" w:line="240" w:lineRule="auto"/>
        <w:rPr>
          <w:rFonts w:eastAsia="Times New Roman" w:cstheme="minorHAnsi"/>
          <w:b/>
          <w:bCs/>
          <w:iCs/>
          <w:sz w:val="20"/>
          <w:szCs w:val="20"/>
        </w:rPr>
      </w:pPr>
      <w:r w:rsidRPr="007532A0">
        <w:rPr>
          <w:rFonts w:eastAsia="Times New Roman" w:cstheme="minorHAnsi"/>
          <w:b/>
          <w:bCs/>
          <w:iCs/>
          <w:sz w:val="20"/>
          <w:szCs w:val="20"/>
        </w:rPr>
        <w:t>przy kontrasygnacie Skarbnika Gminy – Pani Jadwigi Michnik</w:t>
      </w:r>
    </w:p>
    <w:p w14:paraId="13D1D1A9"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7364EF99"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38D71646"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0248AB0F" w14:textId="77777777" w:rsidR="006C5560" w:rsidRPr="008357D3" w:rsidRDefault="006C5560" w:rsidP="006C5560">
            <w:pPr>
              <w:spacing w:after="0" w:line="240" w:lineRule="auto"/>
              <w:jc w:val="center"/>
              <w:rPr>
                <w:rFonts w:eastAsia="Times New Roman" w:cstheme="minorHAnsi"/>
                <w:sz w:val="20"/>
                <w:szCs w:val="20"/>
              </w:rPr>
            </w:pPr>
          </w:p>
        </w:tc>
      </w:tr>
    </w:tbl>
    <w:p w14:paraId="2E7E3B4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3BB4AD9E" w14:textId="77777777" w:rsidR="006C5560" w:rsidRPr="008357D3" w:rsidRDefault="006C5560" w:rsidP="006C5560">
      <w:pPr>
        <w:spacing w:after="0" w:line="240" w:lineRule="auto"/>
        <w:rPr>
          <w:rFonts w:eastAsia="Times New Roman" w:cstheme="minorHAnsi"/>
          <w:sz w:val="20"/>
          <w:szCs w:val="20"/>
        </w:rPr>
      </w:pPr>
    </w:p>
    <w:p w14:paraId="1D75614A" w14:textId="77777777" w:rsidR="006C5560" w:rsidRPr="008357D3" w:rsidRDefault="006C5560" w:rsidP="00CD5878">
      <w:pPr>
        <w:spacing w:after="0" w:line="240" w:lineRule="auto"/>
        <w:ind w:right="403"/>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8E7AFA">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3B221406" w14:textId="77777777" w:rsidR="00145244" w:rsidRPr="008357D3" w:rsidRDefault="00145244" w:rsidP="002B3FE5">
      <w:pPr>
        <w:spacing w:after="0" w:line="240" w:lineRule="auto"/>
        <w:rPr>
          <w:rFonts w:eastAsia="Times New Roman" w:cstheme="minorHAnsi"/>
          <w:b/>
          <w:bCs/>
          <w:i/>
          <w:sz w:val="20"/>
          <w:szCs w:val="20"/>
        </w:rPr>
      </w:pPr>
    </w:p>
    <w:p w14:paraId="2566F03D"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791B27A1"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21CC32AB" w14:textId="77777777" w:rsidR="004D4C15" w:rsidRPr="00362558" w:rsidRDefault="004D4C15" w:rsidP="00CD5878">
      <w:pPr>
        <w:spacing w:after="0" w:line="240" w:lineRule="auto"/>
        <w:rPr>
          <w:rFonts w:eastAsia="Times New Roman" w:cstheme="minorHAnsi"/>
          <w:b/>
          <w:bCs/>
          <w:sz w:val="20"/>
          <w:szCs w:val="20"/>
        </w:rPr>
      </w:pPr>
    </w:p>
    <w:p w14:paraId="2B7F3F5F" w14:textId="7BDAD719" w:rsidR="007532A0" w:rsidRPr="00240018" w:rsidRDefault="006B1385" w:rsidP="00CD5878">
      <w:pPr>
        <w:pStyle w:val="Standard"/>
        <w:numPr>
          <w:ilvl w:val="0"/>
          <w:numId w:val="26"/>
        </w:numPr>
        <w:spacing w:after="0" w:line="240" w:lineRule="auto"/>
        <w:rPr>
          <w:rFonts w:asciiTheme="minorHAnsi" w:hAnsiTheme="minorHAnsi" w:cstheme="minorHAnsi"/>
          <w:bCs/>
          <w:szCs w:val="20"/>
        </w:rPr>
      </w:pPr>
      <w:r w:rsidRPr="007532A0">
        <w:rPr>
          <w:rFonts w:asciiTheme="minorHAnsi" w:hAnsiTheme="minorHAnsi" w:cstheme="minorHAnsi"/>
          <w:szCs w:val="20"/>
        </w:rPr>
        <w:t xml:space="preserve">Zamawiający zleca, a Wykonawca przyjmuje do wykonania roboty budowlane </w:t>
      </w:r>
      <w:r w:rsidR="00880162" w:rsidRPr="007532A0">
        <w:rPr>
          <w:rFonts w:asciiTheme="minorHAnsi" w:hAnsiTheme="minorHAnsi" w:cstheme="minorHAnsi"/>
          <w:szCs w:val="20"/>
        </w:rPr>
        <w:t xml:space="preserve">pn. </w:t>
      </w:r>
      <w:bookmarkStart w:id="0" w:name="_Hlk149049270"/>
      <w:r w:rsidR="007532A0" w:rsidRPr="007532A0">
        <w:rPr>
          <w:rFonts w:asciiTheme="minorHAnsi" w:hAnsiTheme="minorHAnsi" w:cstheme="minorHAnsi"/>
          <w:b/>
          <w:szCs w:val="20"/>
        </w:rPr>
        <w:t>„</w:t>
      </w:r>
      <w:r w:rsidR="000A0E8C">
        <w:rPr>
          <w:rFonts w:asciiTheme="minorHAnsi" w:hAnsiTheme="minorHAnsi" w:cstheme="minorHAnsi"/>
          <w:b/>
          <w:szCs w:val="20"/>
        </w:rPr>
        <w:t xml:space="preserve"> Przebudowa </w:t>
      </w:r>
      <w:r w:rsidR="007532A0" w:rsidRPr="007532A0">
        <w:rPr>
          <w:rFonts w:asciiTheme="minorHAnsi" w:hAnsiTheme="minorHAnsi" w:cstheme="minorHAnsi"/>
          <w:b/>
          <w:szCs w:val="20"/>
        </w:rPr>
        <w:t xml:space="preserve">drogi </w:t>
      </w:r>
      <w:r w:rsidR="000A0E8C">
        <w:rPr>
          <w:rFonts w:asciiTheme="minorHAnsi" w:hAnsiTheme="minorHAnsi" w:cstheme="minorHAnsi"/>
          <w:b/>
          <w:szCs w:val="20"/>
        </w:rPr>
        <w:t>wewnętrznej</w:t>
      </w:r>
      <w:r w:rsidR="007532A0" w:rsidRPr="007532A0">
        <w:rPr>
          <w:rFonts w:asciiTheme="minorHAnsi" w:hAnsiTheme="minorHAnsi" w:cstheme="minorHAnsi"/>
          <w:b/>
          <w:szCs w:val="20"/>
        </w:rPr>
        <w:t xml:space="preserve"> ul. Niwki </w:t>
      </w:r>
      <w:r w:rsidR="000A0E8C">
        <w:rPr>
          <w:rFonts w:asciiTheme="minorHAnsi" w:hAnsiTheme="minorHAnsi" w:cstheme="minorHAnsi"/>
          <w:b/>
          <w:szCs w:val="20"/>
        </w:rPr>
        <w:t>dojazdowej do gruntów rolnych w miejscowości Krasiejów-obręb 0079 Krasiejó</w:t>
      </w:r>
      <w:r w:rsidR="007532A0" w:rsidRPr="007532A0">
        <w:rPr>
          <w:rFonts w:asciiTheme="minorHAnsi" w:hAnsiTheme="minorHAnsi" w:cstheme="minorHAnsi"/>
          <w:b/>
          <w:szCs w:val="20"/>
        </w:rPr>
        <w:t>w</w:t>
      </w:r>
      <w:r w:rsidR="000A0E8C">
        <w:rPr>
          <w:rFonts w:asciiTheme="minorHAnsi" w:hAnsiTheme="minorHAnsi" w:cstheme="minorHAnsi"/>
          <w:b/>
          <w:szCs w:val="20"/>
        </w:rPr>
        <w:t xml:space="preserve"> dz. nr 395/5 oraz przebudowa oświetlenia ulicznego</w:t>
      </w:r>
      <w:r w:rsidR="007532A0" w:rsidRPr="007532A0">
        <w:rPr>
          <w:rFonts w:asciiTheme="minorHAnsi" w:hAnsiTheme="minorHAnsi" w:cstheme="minorHAnsi"/>
          <w:b/>
          <w:szCs w:val="20"/>
        </w:rPr>
        <w:t>”</w:t>
      </w:r>
      <w:r w:rsidR="007532A0">
        <w:rPr>
          <w:rFonts w:asciiTheme="minorHAnsi" w:hAnsiTheme="minorHAnsi" w:cstheme="minorHAnsi"/>
          <w:b/>
          <w:szCs w:val="20"/>
        </w:rPr>
        <w:t xml:space="preserve"> </w:t>
      </w:r>
      <w:bookmarkEnd w:id="0"/>
      <w:r w:rsidR="007532A0" w:rsidRPr="00B12004">
        <w:rPr>
          <w:rFonts w:asciiTheme="minorHAnsi" w:hAnsiTheme="minorHAnsi" w:cstheme="minorHAnsi"/>
          <w:bCs/>
          <w:szCs w:val="20"/>
        </w:rPr>
        <w:t>polegający</w:t>
      </w:r>
      <w:r w:rsidR="00F973B5">
        <w:rPr>
          <w:rFonts w:asciiTheme="minorHAnsi" w:hAnsiTheme="minorHAnsi" w:cstheme="minorHAnsi"/>
          <w:bCs/>
          <w:szCs w:val="20"/>
        </w:rPr>
        <w:t>ch</w:t>
      </w:r>
      <w:r w:rsidR="00B12004">
        <w:rPr>
          <w:rFonts w:asciiTheme="minorHAnsi" w:hAnsiTheme="minorHAnsi" w:cstheme="minorHAnsi"/>
          <w:bCs/>
          <w:szCs w:val="20"/>
        </w:rPr>
        <w:t xml:space="preserve"> </w:t>
      </w:r>
      <w:r w:rsidR="00B12004" w:rsidRPr="00F973B5">
        <w:rPr>
          <w:rFonts w:asciiTheme="minorHAnsi" w:hAnsiTheme="minorHAnsi" w:cstheme="minorHAnsi"/>
          <w:bCs/>
          <w:szCs w:val="20"/>
        </w:rPr>
        <w:t xml:space="preserve">na </w:t>
      </w:r>
      <w:r w:rsidR="00F973B5" w:rsidRPr="00F973B5">
        <w:rPr>
          <w:rFonts w:asciiTheme="minorHAnsi" w:hAnsiTheme="minorHAnsi" w:cstheme="minorHAnsi"/>
          <w:bCs/>
          <w:szCs w:val="20"/>
        </w:rPr>
        <w:t xml:space="preserve">wykonaniu następującego zakresu robót: roboty pomiarowe; roboty ziemne, rozbiórkowe; podbudowy; nawierzchnie z mieszanek mineralno – bitumicznych asfaltowych; roboty wykończeniowe tj. mechaniczne ścinanie poboczy, wykonanie poboczy </w:t>
      </w:r>
      <w:r w:rsidR="000B3DF5">
        <w:rPr>
          <w:rFonts w:asciiTheme="minorHAnsi" w:hAnsiTheme="minorHAnsi" w:cstheme="minorHAnsi"/>
          <w:bCs/>
          <w:szCs w:val="20"/>
        </w:rPr>
        <w:t xml:space="preserve">              </w:t>
      </w:r>
      <w:r w:rsidR="00F973B5" w:rsidRPr="00F973B5">
        <w:rPr>
          <w:rFonts w:asciiTheme="minorHAnsi" w:hAnsiTheme="minorHAnsi" w:cstheme="minorHAnsi"/>
          <w:bCs/>
          <w:szCs w:val="20"/>
        </w:rPr>
        <w:t xml:space="preserve">z kruszywa łamanego, regulacja pionowa studzienek dla zaworów wodociągowych i gazowych; oznakowanie pionowe; roboty instalacyjne elektryczne; przestawianie lamp, demontaż, montaż i </w:t>
      </w:r>
      <w:r w:rsidR="00F973B5" w:rsidRPr="00240018">
        <w:rPr>
          <w:rFonts w:asciiTheme="minorHAnsi" w:hAnsiTheme="minorHAnsi" w:cstheme="minorHAnsi"/>
          <w:bCs/>
          <w:szCs w:val="20"/>
        </w:rPr>
        <w:t>prace towarzyszące.</w:t>
      </w:r>
    </w:p>
    <w:p w14:paraId="4151603C" w14:textId="76D38416" w:rsidR="006B1385" w:rsidRPr="00240018" w:rsidRDefault="006C5560" w:rsidP="00CD5878">
      <w:pPr>
        <w:pStyle w:val="Standard"/>
        <w:numPr>
          <w:ilvl w:val="0"/>
          <w:numId w:val="26"/>
        </w:numPr>
        <w:spacing w:after="0" w:line="240" w:lineRule="auto"/>
        <w:rPr>
          <w:rFonts w:asciiTheme="minorHAnsi" w:hAnsiTheme="minorHAnsi" w:cstheme="minorHAnsi"/>
          <w:bCs/>
          <w:szCs w:val="20"/>
        </w:rPr>
      </w:pPr>
      <w:r w:rsidRPr="00240018">
        <w:rPr>
          <w:rFonts w:asciiTheme="minorHAnsi" w:hAnsiTheme="minorHAnsi" w:cstheme="minorHAnsi"/>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69E5C439" w14:textId="77777777" w:rsidR="006B1385" w:rsidRPr="00362558" w:rsidRDefault="006B1385" w:rsidP="00CD5878">
      <w:pPr>
        <w:numPr>
          <w:ilvl w:val="0"/>
          <w:numId w:val="26"/>
        </w:numPr>
        <w:spacing w:after="0" w:line="240" w:lineRule="auto"/>
        <w:rPr>
          <w:rFonts w:cstheme="minorHAnsi"/>
          <w:bCs/>
          <w:sz w:val="20"/>
          <w:szCs w:val="20"/>
        </w:rPr>
      </w:pPr>
      <w:r w:rsidRPr="0036255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362558">
        <w:rPr>
          <w:rFonts w:cstheme="minorHAnsi"/>
          <w:bCs/>
          <w:sz w:val="20"/>
          <w:szCs w:val="20"/>
        </w:rPr>
        <w:t>, załączoną dokumentacja techniczną, przedmiarem robót, STWiOR</w:t>
      </w:r>
      <w:r w:rsidR="00482A96" w:rsidRPr="00362558">
        <w:rPr>
          <w:rFonts w:cstheme="minorHAnsi"/>
          <w:bCs/>
          <w:sz w:val="20"/>
          <w:szCs w:val="20"/>
        </w:rPr>
        <w:t>.</w:t>
      </w:r>
    </w:p>
    <w:p w14:paraId="2EA5A429" w14:textId="5B1636EC" w:rsidR="006B1385" w:rsidRPr="00E473AA" w:rsidRDefault="000829AB" w:rsidP="00CD5878">
      <w:pPr>
        <w:numPr>
          <w:ilvl w:val="0"/>
          <w:numId w:val="26"/>
        </w:numPr>
        <w:spacing w:after="0" w:line="240" w:lineRule="auto"/>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008E7AFA">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r w:rsidR="008E7AFA">
        <w:rPr>
          <w:rFonts w:eastAsia="Times New Roman" w:cstheme="minorHAnsi"/>
          <w:sz w:val="20"/>
          <w:szCs w:val="20"/>
          <w:lang w:eastAsia="en-GB"/>
        </w:rPr>
        <w:t xml:space="preserve"> </w:t>
      </w:r>
      <w:r w:rsidR="00E473AA" w:rsidRPr="00E473AA">
        <w:rPr>
          <w:sz w:val="20"/>
          <w:szCs w:val="20"/>
        </w:rPr>
        <w:t xml:space="preserve">Oświadczenie to nie obejmuje sieci, urządzeń i obiektów znajdujących się pod poziomem gruntu, </w:t>
      </w:r>
      <w:r w:rsidR="000B3DF5">
        <w:rPr>
          <w:sz w:val="20"/>
          <w:szCs w:val="20"/>
        </w:rPr>
        <w:t xml:space="preserve">                                          </w:t>
      </w:r>
      <w:r w:rsidR="00E473AA" w:rsidRPr="00E473AA">
        <w:rPr>
          <w:sz w:val="20"/>
          <w:szCs w:val="20"/>
        </w:rPr>
        <w:t>a nieujawnionych w oficjalnych rejestrach.</w:t>
      </w:r>
    </w:p>
    <w:p w14:paraId="2397907D" w14:textId="77777777" w:rsidR="006B1385" w:rsidRPr="00362558" w:rsidRDefault="006B1385" w:rsidP="00CD5878">
      <w:pPr>
        <w:numPr>
          <w:ilvl w:val="0"/>
          <w:numId w:val="26"/>
        </w:numPr>
        <w:spacing w:after="0" w:line="240" w:lineRule="auto"/>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(t.j. Dz. U. z 202</w:t>
      </w:r>
      <w:r w:rsidR="006D5C57">
        <w:rPr>
          <w:rFonts w:eastAsia="Times New Roman" w:cstheme="minorHAnsi"/>
          <w:sz w:val="20"/>
          <w:szCs w:val="20"/>
          <w:lang w:eastAsia="en-GB"/>
        </w:rPr>
        <w:t>1</w:t>
      </w:r>
      <w:r w:rsidR="00482A96" w:rsidRPr="00362558">
        <w:rPr>
          <w:rFonts w:eastAsia="Times New Roman" w:cstheme="minorHAnsi"/>
          <w:sz w:val="20"/>
          <w:szCs w:val="20"/>
          <w:lang w:eastAsia="en-GB"/>
        </w:rPr>
        <w:t xml:space="preserve"> r. poz. </w:t>
      </w:r>
      <w:r w:rsidR="006D5C57">
        <w:rPr>
          <w:rFonts w:eastAsia="Times New Roman" w:cstheme="minorHAnsi"/>
          <w:sz w:val="20"/>
          <w:szCs w:val="20"/>
          <w:lang w:eastAsia="en-GB"/>
        </w:rPr>
        <w:t>1213</w:t>
      </w:r>
      <w:r w:rsidR="00482A96" w:rsidRPr="00362558">
        <w:rPr>
          <w:rFonts w:eastAsia="Times New Roman" w:cstheme="minorHAnsi"/>
          <w:sz w:val="20"/>
          <w:szCs w:val="20"/>
          <w:lang w:eastAsia="en-GB"/>
        </w:rPr>
        <w:t>z późn. zm.) oraz aktów wykonawczych do tej ustawy</w:t>
      </w:r>
      <w:r w:rsidRPr="00362558">
        <w:rPr>
          <w:rFonts w:eastAsia="Times New Roman" w:cstheme="minorHAnsi"/>
          <w:sz w:val="20"/>
          <w:szCs w:val="20"/>
          <w:lang w:eastAsia="en-GB"/>
        </w:rPr>
        <w:t>.</w:t>
      </w:r>
    </w:p>
    <w:p w14:paraId="088ECBDA" w14:textId="77777777" w:rsidR="004D4C15" w:rsidRPr="002B3FE5" w:rsidRDefault="00587A03" w:rsidP="00CD5878">
      <w:pPr>
        <w:numPr>
          <w:ilvl w:val="0"/>
          <w:numId w:val="26"/>
        </w:numPr>
        <w:spacing w:after="0" w:line="240" w:lineRule="auto"/>
        <w:rPr>
          <w:rFonts w:cstheme="minorHAnsi"/>
          <w:bCs/>
          <w:sz w:val="20"/>
          <w:szCs w:val="20"/>
        </w:rPr>
      </w:pPr>
      <w:r w:rsidRPr="00362558">
        <w:rPr>
          <w:rFonts w:eastAsia="Times New Roman" w:cstheme="minorHAnsi"/>
          <w:sz w:val="20"/>
          <w:szCs w:val="20"/>
          <w:lang w:eastAsia="en-GB"/>
        </w:rPr>
        <w:t>Specyfikacja Warunków Zamówienia</w:t>
      </w:r>
      <w:r w:rsidR="008E7AFA">
        <w:rPr>
          <w:rFonts w:eastAsia="Times New Roman" w:cstheme="minorHAnsi"/>
          <w:sz w:val="20"/>
          <w:szCs w:val="20"/>
          <w:lang w:eastAsia="en-GB"/>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692F25C3" w14:textId="77777777" w:rsidR="007E18BE" w:rsidRDefault="007E18BE" w:rsidP="00CD5878">
      <w:pPr>
        <w:spacing w:after="0" w:line="240" w:lineRule="auto"/>
        <w:rPr>
          <w:rFonts w:eastAsia="Times New Roman" w:cstheme="minorHAnsi"/>
          <w:b/>
          <w:sz w:val="20"/>
          <w:szCs w:val="20"/>
        </w:rPr>
      </w:pPr>
    </w:p>
    <w:p w14:paraId="50C89330"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p>
    <w:p w14:paraId="39C3811D"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p>
    <w:p w14:paraId="1C3D05DC" w14:textId="77777777" w:rsidR="006C5560" w:rsidRPr="00362558" w:rsidRDefault="006C5560" w:rsidP="006C5560">
      <w:pPr>
        <w:spacing w:after="0" w:line="240" w:lineRule="auto"/>
        <w:jc w:val="center"/>
        <w:rPr>
          <w:rFonts w:eastAsia="Times New Roman" w:cstheme="minorHAnsi"/>
          <w:sz w:val="20"/>
          <w:szCs w:val="20"/>
        </w:rPr>
      </w:pPr>
    </w:p>
    <w:p w14:paraId="6C1697F8" w14:textId="5CB62E55" w:rsidR="006C5560" w:rsidRPr="00780D7F" w:rsidRDefault="006C5560" w:rsidP="00CD587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240018">
        <w:rPr>
          <w:rFonts w:eastAsia="Times New Roman" w:cstheme="minorHAnsi"/>
          <w:sz w:val="20"/>
          <w:szCs w:val="20"/>
        </w:rPr>
        <w:t>podpisania umowy</w:t>
      </w:r>
      <w:r w:rsidR="00B71511" w:rsidRPr="00780D7F">
        <w:rPr>
          <w:rFonts w:eastAsia="Times New Roman" w:cstheme="minorHAnsi"/>
          <w:sz w:val="20"/>
          <w:szCs w:val="20"/>
        </w:rPr>
        <w:t>.</w:t>
      </w:r>
    </w:p>
    <w:p w14:paraId="39D0F723" w14:textId="1DF2031E" w:rsidR="006C5560" w:rsidRPr="008E7AFA" w:rsidRDefault="00587A03" w:rsidP="00CD5878">
      <w:pPr>
        <w:pStyle w:val="Akapitzlist"/>
        <w:numPr>
          <w:ilvl w:val="0"/>
          <w:numId w:val="11"/>
        </w:numPr>
        <w:spacing w:after="0" w:line="240" w:lineRule="auto"/>
        <w:ind w:left="426"/>
        <w:rPr>
          <w:rFonts w:eastAsia="Times New Roman" w:cstheme="minorHAnsi"/>
          <w:b/>
          <w:color w:val="FF0000"/>
          <w:sz w:val="20"/>
          <w:szCs w:val="20"/>
        </w:rPr>
      </w:pPr>
      <w:r w:rsidRPr="00780D7F">
        <w:rPr>
          <w:rFonts w:eastAsia="Times New Roman" w:cstheme="minorHAnsi"/>
          <w:sz w:val="20"/>
          <w:szCs w:val="20"/>
        </w:rPr>
        <w:t xml:space="preserve">Zakończenie – </w:t>
      </w:r>
      <w:r w:rsidR="00780D7F">
        <w:rPr>
          <w:rFonts w:eastAsia="Times New Roman" w:cstheme="minorHAnsi"/>
          <w:sz w:val="20"/>
          <w:szCs w:val="20"/>
        </w:rPr>
        <w:t xml:space="preserve">do </w:t>
      </w:r>
      <w:r w:rsidR="004D75D3">
        <w:rPr>
          <w:rFonts w:eastAsia="Times New Roman" w:cstheme="minorHAnsi"/>
          <w:sz w:val="20"/>
          <w:szCs w:val="20"/>
        </w:rPr>
        <w:t>1</w:t>
      </w:r>
      <w:r w:rsidR="005E1E7D">
        <w:rPr>
          <w:rFonts w:eastAsia="Times New Roman" w:cstheme="minorHAnsi"/>
          <w:sz w:val="20"/>
          <w:szCs w:val="20"/>
        </w:rPr>
        <w:t>0</w:t>
      </w:r>
      <w:r w:rsidR="000A0E8C">
        <w:rPr>
          <w:rFonts w:eastAsia="Times New Roman" w:cstheme="minorHAnsi"/>
          <w:sz w:val="20"/>
          <w:szCs w:val="20"/>
        </w:rPr>
        <w:t>0</w:t>
      </w:r>
      <w:r w:rsidR="00780D7F">
        <w:rPr>
          <w:rFonts w:eastAsia="Times New Roman" w:cstheme="minorHAnsi"/>
          <w:sz w:val="20"/>
          <w:szCs w:val="20"/>
        </w:rPr>
        <w:t xml:space="preserve"> dni</w:t>
      </w:r>
      <w:r w:rsidR="008A5093" w:rsidRPr="00780D7F">
        <w:rPr>
          <w:rFonts w:eastAsia="Times New Roman" w:cstheme="minorHAnsi"/>
          <w:sz w:val="20"/>
          <w:szCs w:val="20"/>
        </w:rPr>
        <w:t xml:space="preserve"> od </w:t>
      </w:r>
      <w:r w:rsidR="00240018">
        <w:rPr>
          <w:rFonts w:eastAsia="Times New Roman" w:cstheme="minorHAnsi"/>
          <w:sz w:val="20"/>
          <w:szCs w:val="20"/>
        </w:rPr>
        <w:t xml:space="preserve">dnia </w:t>
      </w:r>
      <w:r w:rsidR="005E1E7D">
        <w:rPr>
          <w:rFonts w:eastAsia="Times New Roman" w:cstheme="minorHAnsi"/>
          <w:sz w:val="20"/>
          <w:szCs w:val="20"/>
        </w:rPr>
        <w:t>przekazania placu budowy</w:t>
      </w:r>
      <w:r w:rsidR="008A5093" w:rsidRPr="008E7AFA">
        <w:rPr>
          <w:rFonts w:eastAsia="Times New Roman" w:cstheme="minorHAnsi"/>
          <w:color w:val="FF0000"/>
          <w:sz w:val="20"/>
          <w:szCs w:val="20"/>
        </w:rPr>
        <w:t>.</w:t>
      </w:r>
    </w:p>
    <w:p w14:paraId="20A5BEE0" w14:textId="78680C13" w:rsidR="006B1385" w:rsidRPr="00362558" w:rsidRDefault="00993302" w:rsidP="00CD5878">
      <w:pPr>
        <w:pStyle w:val="Akapitzlist"/>
        <w:numPr>
          <w:ilvl w:val="0"/>
          <w:numId w:val="11"/>
        </w:numPr>
        <w:spacing w:after="0" w:line="240" w:lineRule="auto"/>
        <w:ind w:left="426"/>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 xml:space="preserve">przekazaniu </w:t>
      </w:r>
      <w:r w:rsidR="000B3DF5">
        <w:rPr>
          <w:rFonts w:eastAsia="Times New Roman" w:cstheme="minorHAnsi"/>
          <w:bCs/>
          <w:sz w:val="20"/>
          <w:szCs w:val="20"/>
        </w:rPr>
        <w:t xml:space="preserve">                                    </w:t>
      </w:r>
      <w:r w:rsidRPr="00362558">
        <w:rPr>
          <w:rFonts w:eastAsia="Times New Roman" w:cstheme="minorHAnsi"/>
          <w:bCs/>
          <w:sz w:val="20"/>
          <w:szCs w:val="20"/>
        </w:rPr>
        <w:t>przez Zamawiającego placu budowy.</w:t>
      </w:r>
    </w:p>
    <w:p w14:paraId="119863F4" w14:textId="77777777" w:rsidR="004D4C15" w:rsidRDefault="00993302" w:rsidP="00CD5878">
      <w:pPr>
        <w:pStyle w:val="Akapitzlist"/>
        <w:numPr>
          <w:ilvl w:val="0"/>
          <w:numId w:val="11"/>
        </w:numPr>
        <w:spacing w:after="0" w:line="240" w:lineRule="auto"/>
        <w:ind w:left="426"/>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65C5DAC2" w14:textId="77777777" w:rsidR="00F973B5" w:rsidRDefault="00F973B5" w:rsidP="00F973B5">
      <w:pPr>
        <w:spacing w:after="0" w:line="240" w:lineRule="auto"/>
        <w:jc w:val="both"/>
        <w:rPr>
          <w:rFonts w:eastAsia="Times New Roman" w:cstheme="minorHAnsi"/>
          <w:bCs/>
          <w:sz w:val="20"/>
          <w:szCs w:val="20"/>
        </w:rPr>
      </w:pPr>
    </w:p>
    <w:p w14:paraId="27A37E0A" w14:textId="77777777" w:rsidR="00F973B5" w:rsidRDefault="00F973B5" w:rsidP="00F973B5">
      <w:pPr>
        <w:spacing w:after="0" w:line="240" w:lineRule="auto"/>
        <w:jc w:val="both"/>
        <w:rPr>
          <w:rFonts w:eastAsia="Times New Roman" w:cstheme="minorHAnsi"/>
          <w:bCs/>
          <w:sz w:val="20"/>
          <w:szCs w:val="20"/>
        </w:rPr>
      </w:pPr>
    </w:p>
    <w:p w14:paraId="637F72B1" w14:textId="77777777" w:rsidR="00F973B5" w:rsidRDefault="00F973B5" w:rsidP="00F973B5">
      <w:pPr>
        <w:spacing w:after="0" w:line="240" w:lineRule="auto"/>
        <w:jc w:val="both"/>
        <w:rPr>
          <w:rFonts w:eastAsia="Times New Roman" w:cstheme="minorHAnsi"/>
          <w:bCs/>
          <w:sz w:val="20"/>
          <w:szCs w:val="20"/>
        </w:rPr>
      </w:pPr>
    </w:p>
    <w:p w14:paraId="169264F7" w14:textId="77777777" w:rsidR="00F973B5" w:rsidRPr="00F973B5" w:rsidRDefault="00F973B5" w:rsidP="00F973B5">
      <w:pPr>
        <w:spacing w:after="0" w:line="240" w:lineRule="auto"/>
        <w:jc w:val="both"/>
        <w:rPr>
          <w:rFonts w:eastAsia="Times New Roman" w:cstheme="minorHAnsi"/>
          <w:bCs/>
          <w:sz w:val="20"/>
          <w:szCs w:val="20"/>
        </w:rPr>
      </w:pPr>
    </w:p>
    <w:p w14:paraId="1E3F538C"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7E74D568"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632BF5C8" w14:textId="77777777" w:rsidR="003F022F" w:rsidRPr="00362558" w:rsidRDefault="003F022F" w:rsidP="00CD5878">
      <w:pPr>
        <w:spacing w:after="0" w:line="240" w:lineRule="auto"/>
        <w:rPr>
          <w:rFonts w:cstheme="minorHAnsi"/>
          <w:sz w:val="20"/>
          <w:szCs w:val="20"/>
        </w:rPr>
      </w:pPr>
      <w:r w:rsidRPr="00362558">
        <w:rPr>
          <w:rFonts w:cstheme="minorHAnsi"/>
          <w:sz w:val="20"/>
          <w:szCs w:val="20"/>
        </w:rPr>
        <w:t>1. Zamawiający zobowiązany jest, w szczególności, do:</w:t>
      </w:r>
    </w:p>
    <w:p w14:paraId="2880F55D" w14:textId="77777777" w:rsidR="00993302" w:rsidRPr="00362558" w:rsidRDefault="00993302" w:rsidP="00CD587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p>
    <w:p w14:paraId="7651C65A" w14:textId="77777777" w:rsidR="00A051D7" w:rsidRPr="00362558" w:rsidRDefault="00A665A8" w:rsidP="00CD587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3A33552B" w14:textId="77777777" w:rsidR="00A051D7" w:rsidRPr="00362558" w:rsidRDefault="003F022F" w:rsidP="00CD587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5E5730CE" w14:textId="77777777" w:rsidR="00A051D7" w:rsidRPr="00362558" w:rsidRDefault="009B3E37" w:rsidP="00CD587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51F8350A" w14:textId="77777777" w:rsidR="00A051D7" w:rsidRPr="00362558" w:rsidRDefault="003F022F" w:rsidP="00CD587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3A17912E" w14:textId="77777777" w:rsidR="00A665A8" w:rsidRPr="00362558" w:rsidRDefault="00A665A8" w:rsidP="00CD587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352975AB" w14:textId="77777777" w:rsidR="003F022F" w:rsidRPr="00362558" w:rsidRDefault="003F022F" w:rsidP="00CD5878">
      <w:pPr>
        <w:tabs>
          <w:tab w:val="num" w:pos="709"/>
        </w:tabs>
        <w:spacing w:after="0" w:line="240" w:lineRule="auto"/>
        <w:rPr>
          <w:rFonts w:cstheme="minorHAnsi"/>
          <w:sz w:val="20"/>
          <w:szCs w:val="20"/>
        </w:rPr>
      </w:pPr>
    </w:p>
    <w:p w14:paraId="1293E070" w14:textId="77777777" w:rsidR="003F022F" w:rsidRPr="00362558" w:rsidRDefault="003F022F" w:rsidP="00CD5878">
      <w:pPr>
        <w:spacing w:after="0" w:line="240" w:lineRule="auto"/>
        <w:rPr>
          <w:rFonts w:cstheme="minorHAnsi"/>
          <w:sz w:val="20"/>
          <w:szCs w:val="20"/>
        </w:rPr>
      </w:pPr>
      <w:r w:rsidRPr="00362558">
        <w:rPr>
          <w:rFonts w:cstheme="minorHAnsi"/>
          <w:sz w:val="20"/>
          <w:szCs w:val="20"/>
        </w:rPr>
        <w:t>2.Wykonawca zobowiązany jest, w szczególności, do:</w:t>
      </w:r>
    </w:p>
    <w:p w14:paraId="4E15EED2" w14:textId="77777777" w:rsidR="00C94F9F" w:rsidRPr="00362558" w:rsidRDefault="00C94F9F"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3A77C8BA" w14:textId="77777777" w:rsidR="009B7D33" w:rsidRPr="00362558" w:rsidRDefault="009B7D33"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205C6AA1" w14:textId="77777777" w:rsidR="00200D0F" w:rsidRPr="00362558" w:rsidRDefault="00200D0F"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14735AEA" w14:textId="7C6C25AD" w:rsidR="00200D0F" w:rsidRPr="00362558" w:rsidRDefault="00200D0F"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informowania zamawiającego, zarządzającego ruchem, straż pożarną, pogotowie, policję co najmniej </w:t>
      </w:r>
      <w:r w:rsidR="000B3DF5">
        <w:rPr>
          <w:rFonts w:cstheme="minorHAnsi"/>
          <w:sz w:val="20"/>
          <w:szCs w:val="20"/>
        </w:rPr>
        <w:t xml:space="preserve">                     </w:t>
      </w:r>
      <w:r w:rsidRPr="00362558">
        <w:rPr>
          <w:rFonts w:cstheme="minorHAnsi"/>
          <w:sz w:val="20"/>
          <w:szCs w:val="20"/>
        </w:rPr>
        <w:t>z 7 dniowym wyprzedzeniem, o planowanym wprowadzeniu i zmianie organizacji ruchu w czasie budowy,</w:t>
      </w:r>
    </w:p>
    <w:p w14:paraId="28736DDE" w14:textId="77777777" w:rsidR="00200D0F" w:rsidRPr="00362558" w:rsidRDefault="00200D0F"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6F4AB397" w14:textId="15E8A82E" w:rsidR="00200D0F" w:rsidRPr="00362558" w:rsidRDefault="00200D0F"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wykonania i utrzymania na własny koszt urządzeń i obiektów tymczasowych na terenie budowy </w:t>
      </w:r>
      <w:r w:rsidR="000B3DF5">
        <w:rPr>
          <w:rFonts w:cstheme="minorHAnsi"/>
          <w:sz w:val="20"/>
          <w:szCs w:val="20"/>
        </w:rPr>
        <w:t xml:space="preserve">                            </w:t>
      </w:r>
      <w:r w:rsidRPr="00362558">
        <w:rPr>
          <w:rFonts w:cstheme="minorHAnsi"/>
          <w:sz w:val="20"/>
          <w:szCs w:val="20"/>
        </w:rPr>
        <w:t>oraz ponoszenie kosztów mediów, w tym energii elektrycznej, w okresie realizacji robót,</w:t>
      </w:r>
    </w:p>
    <w:p w14:paraId="1FD88ECF" w14:textId="77777777" w:rsidR="00C94F9F" w:rsidRPr="00362558" w:rsidRDefault="00C94F9F"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51EB64DA" w14:textId="77777777" w:rsidR="00200D0F" w:rsidRPr="00362558" w:rsidRDefault="00200D0F"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4E88EE3D" w14:textId="37A7B64A" w:rsidR="00200D0F" w:rsidRPr="00362558" w:rsidRDefault="00200D0F"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ubezpieczenia budowy od ryzyk budowlano – montażowych na kwotę nie niższą niż cena ofertowa (brutto)</w:t>
      </w:r>
      <w:r w:rsidR="00F50DAA" w:rsidRPr="00362558">
        <w:rPr>
          <w:rFonts w:cstheme="minorHAnsi"/>
          <w:sz w:val="20"/>
          <w:szCs w:val="20"/>
        </w:rPr>
        <w:t xml:space="preserve"> na okres realizacji przedmiotu umowy</w:t>
      </w:r>
      <w:r w:rsidR="007832B7">
        <w:rPr>
          <w:rFonts w:cstheme="minorHAnsi"/>
          <w:sz w:val="20"/>
          <w:szCs w:val="20"/>
        </w:rPr>
        <w:t>,</w:t>
      </w:r>
    </w:p>
    <w:p w14:paraId="76287B57" w14:textId="77777777" w:rsidR="00F50DAA" w:rsidRPr="00362558" w:rsidRDefault="00F50DAA"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protokolarnego przejęcia terenu budowy,</w:t>
      </w:r>
    </w:p>
    <w:p w14:paraId="0A10A900" w14:textId="77777777" w:rsidR="008A6AE8" w:rsidRPr="00362558" w:rsidRDefault="008A6AE8"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Zapewnienie kadry i nadzoru z niezbędnymi uprawnieniami.</w:t>
      </w:r>
    </w:p>
    <w:p w14:paraId="3C302A29" w14:textId="77777777" w:rsidR="003F022F" w:rsidRPr="00362558" w:rsidRDefault="003F022F"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1ECE3379" w14:textId="21EC05CF" w:rsidR="003F022F" w:rsidRPr="00362558" w:rsidRDefault="003F022F"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w:t>
      </w:r>
      <w:r w:rsidR="000B3DF5">
        <w:rPr>
          <w:rFonts w:cstheme="minorHAnsi"/>
          <w:sz w:val="20"/>
          <w:szCs w:val="20"/>
        </w:rPr>
        <w:t xml:space="preserve">                             </w:t>
      </w:r>
      <w:r w:rsidRPr="00362558">
        <w:rPr>
          <w:rFonts w:cstheme="minorHAnsi"/>
          <w:sz w:val="20"/>
          <w:szCs w:val="20"/>
        </w:rPr>
        <w:t>i zastosowanych materiałów;</w:t>
      </w:r>
    </w:p>
    <w:p w14:paraId="679974DB" w14:textId="10EE9AFD" w:rsidR="0034645C" w:rsidRPr="00362558" w:rsidRDefault="00AC22AA"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 xml:space="preserve">czynności opisanych w opisie przedmiotu zamówienia przez osoby zatrudnione </w:t>
      </w:r>
      <w:r w:rsidR="000B3DF5">
        <w:rPr>
          <w:rFonts w:cstheme="minorHAnsi"/>
          <w:sz w:val="20"/>
          <w:szCs w:val="20"/>
        </w:rPr>
        <w:t xml:space="preserve">                                  </w:t>
      </w:r>
      <w:r w:rsidR="0034645C" w:rsidRPr="00362558">
        <w:rPr>
          <w:rFonts w:cstheme="minorHAnsi"/>
          <w:sz w:val="20"/>
          <w:szCs w:val="20"/>
        </w:rPr>
        <w:t>na podstawie umowy o pracę;</w:t>
      </w:r>
      <w:r w:rsidR="000B3DF5">
        <w:rPr>
          <w:rFonts w:cstheme="minorHAnsi"/>
          <w:sz w:val="20"/>
          <w:szCs w:val="20"/>
        </w:rPr>
        <w:t xml:space="preserve"> </w:t>
      </w:r>
    </w:p>
    <w:p w14:paraId="0524F5D7" w14:textId="77777777" w:rsidR="003F022F" w:rsidRPr="00362558" w:rsidRDefault="00AC22AA"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75F7EB61" w14:textId="77777777" w:rsidR="003F022F" w:rsidRPr="00362558" w:rsidRDefault="003F022F"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przestrzegania zakazu spożywania napojów alkoholowych; </w:t>
      </w:r>
    </w:p>
    <w:p w14:paraId="430DE3DF" w14:textId="77777777" w:rsidR="003F022F" w:rsidRPr="00362558" w:rsidRDefault="00AC22AA"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06EBB0C4" w14:textId="77777777" w:rsidR="00E71AB2" w:rsidRPr="00362558" w:rsidRDefault="00AC22AA"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1AE8FF03" w14:textId="77777777" w:rsidR="00E71AB2" w:rsidRPr="00362558" w:rsidRDefault="00AC22AA"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778BC537" w14:textId="7354FEB4" w:rsidR="00A051D7" w:rsidRPr="00362558" w:rsidRDefault="00AC22AA"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w:t>
      </w:r>
      <w:r w:rsidR="000B3DF5">
        <w:rPr>
          <w:rFonts w:cstheme="minorHAnsi"/>
          <w:sz w:val="20"/>
          <w:szCs w:val="20"/>
        </w:rPr>
        <w:t xml:space="preserve">                      </w:t>
      </w:r>
      <w:r w:rsidR="00E71AB2" w:rsidRPr="00362558">
        <w:rPr>
          <w:rFonts w:cstheme="minorHAnsi"/>
          <w:sz w:val="20"/>
          <w:szCs w:val="20"/>
        </w:rPr>
        <w:t>i nadziemnych,</w:t>
      </w:r>
    </w:p>
    <w:p w14:paraId="4819D8D9" w14:textId="77777777" w:rsidR="00A051D7" w:rsidRPr="00362558" w:rsidRDefault="00AC22AA"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lastRenderedPageBreak/>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22A0DF11" w14:textId="7DBDF03F" w:rsidR="00F50DAA" w:rsidRPr="00362558" w:rsidRDefault="00F50DAA"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zawiadomienia Zamawiającego o zamiarze wykonania robót zanikających lub ulegających zakryciu </w:t>
      </w:r>
      <w:r w:rsidR="000B3DF5">
        <w:rPr>
          <w:rFonts w:cstheme="minorHAnsi"/>
          <w:sz w:val="20"/>
          <w:szCs w:val="20"/>
        </w:rPr>
        <w:t xml:space="preserve">                          </w:t>
      </w:r>
      <w:r w:rsidRPr="00362558">
        <w:rPr>
          <w:rFonts w:cstheme="minorHAnsi"/>
          <w:sz w:val="20"/>
          <w:szCs w:val="20"/>
        </w:rPr>
        <w:t>z wyprzedzeniem ustalonym z Zamawiającym,</w:t>
      </w:r>
    </w:p>
    <w:p w14:paraId="109A47AD" w14:textId="702EA77E" w:rsidR="00F50DAA" w:rsidRPr="00362558" w:rsidRDefault="00F50DAA"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zabezpieczenia składowanych tymczasowo na placu budowy materiałów i urządzeń do czasu </w:t>
      </w:r>
      <w:r w:rsidR="000B3DF5">
        <w:rPr>
          <w:rFonts w:cstheme="minorHAnsi"/>
          <w:sz w:val="20"/>
          <w:szCs w:val="20"/>
        </w:rPr>
        <w:t xml:space="preserve">                                    </w:t>
      </w:r>
      <w:r w:rsidRPr="00362558">
        <w:rPr>
          <w:rFonts w:cstheme="minorHAnsi"/>
          <w:sz w:val="20"/>
          <w:szCs w:val="20"/>
        </w:rPr>
        <w:t xml:space="preserve">ich wbudowania przed zniszczeniem, uszkodzeniem lub utratą jakości, właściwości lub parametrów, </w:t>
      </w:r>
      <w:r w:rsidR="000B3DF5">
        <w:rPr>
          <w:rFonts w:cstheme="minorHAnsi"/>
          <w:sz w:val="20"/>
          <w:szCs w:val="20"/>
        </w:rPr>
        <w:t xml:space="preserve">                 </w:t>
      </w:r>
      <w:r w:rsidRPr="00362558">
        <w:rPr>
          <w:rFonts w:cstheme="minorHAnsi"/>
          <w:sz w:val="20"/>
          <w:szCs w:val="20"/>
        </w:rPr>
        <w:t>oraz udostępnienia do kontroli przez Inspektora nadzoru,</w:t>
      </w:r>
    </w:p>
    <w:p w14:paraId="09BC69AE" w14:textId="77777777" w:rsidR="00F50DAA" w:rsidRPr="00362558" w:rsidRDefault="00F50DAA"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1C2EE3AC" w14:textId="75F4973C" w:rsidR="00A051D7" w:rsidRPr="00362558" w:rsidRDefault="003F022F"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 xml:space="preserve">zgłoszenia przedmiotu umowy do odbioru końcowego, uczestniczenia w czynnościach odbioru </w:t>
      </w:r>
      <w:r w:rsidR="000B3DF5">
        <w:rPr>
          <w:rFonts w:cstheme="minorHAnsi"/>
          <w:sz w:val="20"/>
          <w:szCs w:val="20"/>
        </w:rPr>
        <w:t xml:space="preserve">                                    </w:t>
      </w:r>
      <w:r w:rsidRPr="00362558">
        <w:rPr>
          <w:rFonts w:cstheme="minorHAnsi"/>
          <w:sz w:val="20"/>
          <w:szCs w:val="20"/>
        </w:rPr>
        <w:t>i zapewnienie usunięcia ewentualnych wad i usterek,</w:t>
      </w:r>
    </w:p>
    <w:p w14:paraId="4DE0FE72" w14:textId="77777777" w:rsidR="00A051D7" w:rsidRPr="00362558" w:rsidRDefault="003F022F"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dbania o należyty porządek na terenie budowy;</w:t>
      </w:r>
    </w:p>
    <w:p w14:paraId="496FFA6C" w14:textId="4D5BCAF8" w:rsidR="00F83631" w:rsidRPr="00F83631" w:rsidRDefault="00A051D7" w:rsidP="00CD5878">
      <w:pPr>
        <w:numPr>
          <w:ilvl w:val="0"/>
          <w:numId w:val="13"/>
        </w:numPr>
        <w:tabs>
          <w:tab w:val="clear" w:pos="2340"/>
          <w:tab w:val="num" w:pos="2552"/>
        </w:tabs>
        <w:spacing w:after="0" w:line="240" w:lineRule="auto"/>
        <w:ind w:left="567"/>
        <w:rPr>
          <w:rFonts w:cstheme="minorHAnsi"/>
          <w:sz w:val="20"/>
          <w:szCs w:val="20"/>
        </w:rPr>
      </w:pPr>
      <w:r w:rsidRPr="00362558">
        <w:rPr>
          <w:rFonts w:cstheme="minorHAnsi"/>
          <w:sz w:val="20"/>
          <w:szCs w:val="20"/>
        </w:rPr>
        <w:t>sporządzenia planu Bezpieczeństwa i Ochrony Zdrowia na budowie (BIOZ)</w:t>
      </w:r>
      <w:r w:rsidR="00757715" w:rsidRPr="00362558">
        <w:rPr>
          <w:rFonts w:cstheme="minorHAnsi"/>
          <w:sz w:val="20"/>
          <w:szCs w:val="20"/>
        </w:rPr>
        <w:t>.</w:t>
      </w:r>
    </w:p>
    <w:p w14:paraId="2C63D058" w14:textId="79B2D899" w:rsidR="00A051D7" w:rsidRPr="00362558" w:rsidRDefault="003F022F" w:rsidP="00CD5878">
      <w:pPr>
        <w:pStyle w:val="Akapitzlist"/>
        <w:numPr>
          <w:ilvl w:val="0"/>
          <w:numId w:val="25"/>
        </w:numPr>
        <w:spacing w:after="0" w:line="240" w:lineRule="auto"/>
        <w:ind w:left="426"/>
        <w:rPr>
          <w:rFonts w:cstheme="minorHAnsi"/>
          <w:sz w:val="20"/>
          <w:szCs w:val="20"/>
        </w:rPr>
      </w:pPr>
      <w:r w:rsidRPr="00362558">
        <w:rPr>
          <w:rFonts w:cstheme="minorHAnsi"/>
          <w:sz w:val="20"/>
          <w:szCs w:val="20"/>
        </w:rPr>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w:t>
      </w:r>
      <w:r w:rsidR="000B3DF5">
        <w:rPr>
          <w:rFonts w:cstheme="minorHAnsi"/>
          <w:sz w:val="20"/>
          <w:szCs w:val="20"/>
        </w:rPr>
        <w:t xml:space="preserve">                    </w:t>
      </w:r>
      <w:r w:rsidRPr="00362558">
        <w:rPr>
          <w:rFonts w:cstheme="minorHAnsi"/>
          <w:sz w:val="20"/>
          <w:szCs w:val="20"/>
        </w:rPr>
        <w:t>do czasu ich usunięcia</w:t>
      </w:r>
      <w:r w:rsidR="00757715" w:rsidRPr="00362558">
        <w:rPr>
          <w:rFonts w:cstheme="minorHAnsi"/>
          <w:sz w:val="20"/>
          <w:szCs w:val="20"/>
        </w:rPr>
        <w:t>.</w:t>
      </w:r>
    </w:p>
    <w:p w14:paraId="0C3C84E8" w14:textId="77777777" w:rsidR="00A051D7" w:rsidRPr="00362558" w:rsidRDefault="003F022F" w:rsidP="00CD5878">
      <w:pPr>
        <w:pStyle w:val="Akapitzlist"/>
        <w:numPr>
          <w:ilvl w:val="0"/>
          <w:numId w:val="25"/>
        </w:numPr>
        <w:spacing w:after="0" w:line="240" w:lineRule="auto"/>
        <w:ind w:left="426"/>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08C36FF5" w14:textId="77777777" w:rsidR="00757715" w:rsidRPr="00362558" w:rsidRDefault="00757715" w:rsidP="00CD5878">
      <w:pPr>
        <w:pStyle w:val="Akapitzlist"/>
        <w:numPr>
          <w:ilvl w:val="0"/>
          <w:numId w:val="25"/>
        </w:numPr>
        <w:spacing w:after="0" w:line="240" w:lineRule="auto"/>
        <w:ind w:left="426"/>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CAABBE8" w14:textId="77777777" w:rsidR="003734D6" w:rsidRDefault="00757715" w:rsidP="00CD5878">
      <w:pPr>
        <w:pStyle w:val="Akapitzlist"/>
        <w:numPr>
          <w:ilvl w:val="0"/>
          <w:numId w:val="25"/>
        </w:numPr>
        <w:spacing w:after="0" w:line="240" w:lineRule="auto"/>
        <w:ind w:left="426"/>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w:t>
      </w:r>
      <w:r w:rsidR="003734D6">
        <w:rPr>
          <w:rFonts w:cstheme="minorHAnsi"/>
          <w:sz w:val="20"/>
          <w:szCs w:val="20"/>
        </w:rPr>
        <w:t>:</w:t>
      </w:r>
    </w:p>
    <w:p w14:paraId="4CF78C12" w14:textId="3372FC92" w:rsidR="003734D6" w:rsidRPr="003B0DAC" w:rsidRDefault="003734D6" w:rsidP="00CD5878">
      <w:pPr>
        <w:pStyle w:val="Akapitzlist"/>
        <w:spacing w:after="0" w:line="240" w:lineRule="auto"/>
        <w:ind w:left="426"/>
        <w:rPr>
          <w:rFonts w:cstheme="minorHAnsi"/>
          <w:sz w:val="20"/>
          <w:szCs w:val="20"/>
        </w:rPr>
      </w:pPr>
      <w:r w:rsidRPr="003B0DAC">
        <w:rPr>
          <w:rFonts w:cstheme="minorHAnsi"/>
          <w:sz w:val="20"/>
          <w:szCs w:val="20"/>
        </w:rPr>
        <w:t xml:space="preserve">-materiału pochodzącego z rozbiórek, </w:t>
      </w:r>
      <w:r w:rsidR="003B0DAC" w:rsidRPr="003B0DAC">
        <w:rPr>
          <w:rFonts w:cstheme="minorHAnsi"/>
          <w:sz w:val="20"/>
          <w:szCs w:val="20"/>
        </w:rPr>
        <w:t xml:space="preserve">który </w:t>
      </w:r>
      <w:r w:rsidRPr="003B0DAC">
        <w:rPr>
          <w:rFonts w:cstheme="minorHAnsi"/>
          <w:sz w:val="20"/>
          <w:szCs w:val="20"/>
        </w:rPr>
        <w:t>nadaj</w:t>
      </w:r>
      <w:r w:rsidR="003B0DAC" w:rsidRPr="003B0DAC">
        <w:rPr>
          <w:rFonts w:cstheme="minorHAnsi"/>
          <w:sz w:val="20"/>
          <w:szCs w:val="20"/>
        </w:rPr>
        <w:t>e</w:t>
      </w:r>
      <w:r w:rsidRPr="003B0DAC">
        <w:rPr>
          <w:rFonts w:cstheme="minorHAnsi"/>
          <w:sz w:val="20"/>
          <w:szCs w:val="20"/>
        </w:rPr>
        <w:t xml:space="preserve"> się do ponownego wykorzystania, na wskazane </w:t>
      </w:r>
      <w:r w:rsidR="000B3DF5">
        <w:rPr>
          <w:rFonts w:cstheme="minorHAnsi"/>
          <w:sz w:val="20"/>
          <w:szCs w:val="20"/>
        </w:rPr>
        <w:t xml:space="preserve">                     </w:t>
      </w:r>
      <w:r w:rsidRPr="003B0DAC">
        <w:rPr>
          <w:rFonts w:cstheme="minorHAnsi"/>
          <w:sz w:val="20"/>
          <w:szCs w:val="20"/>
        </w:rPr>
        <w:t xml:space="preserve">przez zamawiającego miejsce, jednak nie dalej niż w odległości </w:t>
      </w:r>
      <w:r w:rsidR="003B0DAC" w:rsidRPr="003B0DAC">
        <w:rPr>
          <w:rFonts w:cstheme="minorHAnsi"/>
          <w:sz w:val="20"/>
          <w:szCs w:val="20"/>
        </w:rPr>
        <w:t>500m</w:t>
      </w:r>
      <w:r w:rsidRPr="003B0DAC">
        <w:rPr>
          <w:rFonts w:cstheme="minorHAnsi"/>
          <w:sz w:val="20"/>
          <w:szCs w:val="20"/>
        </w:rPr>
        <w:t xml:space="preserve"> od prowadzonych prac,</w:t>
      </w:r>
      <w:r w:rsidR="00805FB2" w:rsidRPr="003B0DAC">
        <w:rPr>
          <w:rFonts w:cstheme="minorHAnsi"/>
          <w:sz w:val="20"/>
          <w:szCs w:val="20"/>
        </w:rPr>
        <w:t xml:space="preserve"> (wynika z OPZ)</w:t>
      </w:r>
    </w:p>
    <w:p w14:paraId="4FC571BE" w14:textId="3F17744B" w:rsidR="00E71AB2" w:rsidRPr="00362558" w:rsidRDefault="003734D6" w:rsidP="00CD5878">
      <w:pPr>
        <w:pStyle w:val="Akapitzlist"/>
        <w:spacing w:after="0" w:line="240" w:lineRule="auto"/>
        <w:ind w:left="426"/>
        <w:rPr>
          <w:rFonts w:cstheme="minorHAnsi"/>
          <w:sz w:val="20"/>
          <w:szCs w:val="20"/>
        </w:rPr>
      </w:pPr>
      <w:r w:rsidRPr="003B0DAC">
        <w:rPr>
          <w:rFonts w:cstheme="minorHAnsi"/>
          <w:sz w:val="20"/>
          <w:szCs w:val="20"/>
        </w:rPr>
        <w:t xml:space="preserve">- </w:t>
      </w:r>
      <w:r w:rsidR="003F022F" w:rsidRPr="00362558">
        <w:rPr>
          <w:rFonts w:cstheme="minorHAnsi"/>
          <w:sz w:val="20"/>
          <w:szCs w:val="20"/>
        </w:rPr>
        <w:t>odpadów do miejsc ich wykorzystania lub utylizacji, łącznie z kosztami utylizacji</w:t>
      </w:r>
      <w:r w:rsidR="00757715" w:rsidRPr="00362558">
        <w:rPr>
          <w:rFonts w:cstheme="minorHAnsi"/>
          <w:sz w:val="20"/>
          <w:szCs w:val="20"/>
        </w:rPr>
        <w:t xml:space="preserve">. </w:t>
      </w:r>
      <w:r>
        <w:rPr>
          <w:rFonts w:cstheme="minorHAnsi"/>
          <w:sz w:val="20"/>
          <w:szCs w:val="20"/>
        </w:rPr>
        <w:t>Wykonawca j</w:t>
      </w:r>
      <w:r w:rsidR="003F022F" w:rsidRPr="00362558">
        <w:rPr>
          <w:rFonts w:cstheme="minorHAnsi"/>
          <w:sz w:val="20"/>
          <w:szCs w:val="20"/>
        </w:rPr>
        <w:t>ako wytwarzający odpady –</w:t>
      </w:r>
      <w:r w:rsidR="00757715"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w:t>
      </w:r>
      <w:r w:rsidR="000B3DF5">
        <w:rPr>
          <w:rFonts w:cstheme="minorHAnsi"/>
          <w:sz w:val="20"/>
          <w:szCs w:val="20"/>
        </w:rPr>
        <w:t xml:space="preserve">                                          </w:t>
      </w:r>
      <w:r w:rsidR="003F022F" w:rsidRPr="00362558">
        <w:rPr>
          <w:rFonts w:cstheme="minorHAnsi"/>
          <w:sz w:val="20"/>
          <w:szCs w:val="20"/>
        </w:rPr>
        <w:t>z obowiązujących przepisów, w tym w szczególności legitymowania się na każde żądanie Zamawiającego dokumentami potwierdzającymi realizację obowiązków ustawowych w tym zakresie</w:t>
      </w:r>
      <w:r w:rsidR="00757715" w:rsidRPr="00362558">
        <w:rPr>
          <w:rFonts w:cstheme="minorHAnsi"/>
          <w:sz w:val="20"/>
          <w:szCs w:val="20"/>
        </w:rPr>
        <w:t>.</w:t>
      </w:r>
    </w:p>
    <w:p w14:paraId="64A972BE" w14:textId="77777777" w:rsidR="003F022F" w:rsidRPr="00362558" w:rsidRDefault="003F022F" w:rsidP="00CD5878">
      <w:pPr>
        <w:numPr>
          <w:ilvl w:val="0"/>
          <w:numId w:val="25"/>
        </w:numPr>
        <w:spacing w:after="0" w:line="240" w:lineRule="auto"/>
        <w:ind w:left="426"/>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53A3D25E" w14:textId="34D78AAA" w:rsidR="000C7DEB" w:rsidRPr="00362558" w:rsidRDefault="000C7DEB" w:rsidP="00CD5878">
      <w:pPr>
        <w:numPr>
          <w:ilvl w:val="0"/>
          <w:numId w:val="25"/>
        </w:numPr>
        <w:spacing w:after="0" w:line="240" w:lineRule="auto"/>
        <w:ind w:left="426"/>
        <w:rPr>
          <w:rFonts w:cstheme="minorHAnsi"/>
          <w:sz w:val="20"/>
          <w:szCs w:val="20"/>
        </w:rPr>
      </w:pPr>
      <w:r w:rsidRPr="0036255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w:t>
      </w:r>
      <w:r w:rsidR="00A028E7">
        <w:rPr>
          <w:rFonts w:cstheme="minorHAnsi"/>
          <w:sz w:val="20"/>
          <w:szCs w:val="20"/>
        </w:rPr>
        <w:t xml:space="preserve">               </w:t>
      </w:r>
      <w:r w:rsidRPr="00362558">
        <w:rPr>
          <w:rFonts w:cstheme="minorHAnsi"/>
          <w:sz w:val="20"/>
          <w:szCs w:val="20"/>
        </w:rPr>
        <w:t xml:space="preserve"> gdzie wykonanie tych czynności polega na wykonywaniu pracy w sposób określony w art. 22 § 1 ustawy </w:t>
      </w:r>
      <w:r w:rsidR="00A028E7">
        <w:rPr>
          <w:rFonts w:cstheme="minorHAnsi"/>
          <w:sz w:val="20"/>
          <w:szCs w:val="20"/>
        </w:rPr>
        <w:t xml:space="preserve">                 </w:t>
      </w:r>
      <w:r w:rsidRPr="00362558">
        <w:rPr>
          <w:rFonts w:cstheme="minorHAnsi"/>
          <w:sz w:val="20"/>
          <w:szCs w:val="20"/>
        </w:rPr>
        <w:t>z dnia 26 czerwca 1974 r. Kodeks pracy (t.j. Dz.U. z</w:t>
      </w:r>
      <w:r w:rsidR="000B198A">
        <w:rPr>
          <w:rFonts w:cstheme="minorHAnsi"/>
          <w:sz w:val="20"/>
          <w:szCs w:val="20"/>
        </w:rPr>
        <w:t>2023 r</w:t>
      </w:r>
      <w:r w:rsidRPr="00362558">
        <w:rPr>
          <w:rFonts w:cstheme="minorHAnsi"/>
          <w:sz w:val="20"/>
          <w:szCs w:val="20"/>
        </w:rPr>
        <w:t>. poz.</w:t>
      </w:r>
      <w:r w:rsidR="000B198A">
        <w:rPr>
          <w:rFonts w:cstheme="minorHAnsi"/>
          <w:sz w:val="20"/>
          <w:szCs w:val="20"/>
        </w:rPr>
        <w:t xml:space="preserve">1465 </w:t>
      </w:r>
      <w:r w:rsidRPr="00362558">
        <w:rPr>
          <w:rFonts w:cstheme="minorHAnsi"/>
          <w:sz w:val="20"/>
          <w:szCs w:val="20"/>
        </w:rPr>
        <w:t xml:space="preserve">) wskazanych przez Zamawiającego </w:t>
      </w:r>
      <w:r w:rsidR="00A028E7">
        <w:rPr>
          <w:rFonts w:cstheme="minorHAnsi"/>
          <w:sz w:val="20"/>
          <w:szCs w:val="20"/>
        </w:rPr>
        <w:t xml:space="preserve">                </w:t>
      </w:r>
      <w:r w:rsidRPr="00362558">
        <w:rPr>
          <w:rFonts w:cstheme="minorHAnsi"/>
          <w:sz w:val="20"/>
          <w:szCs w:val="20"/>
        </w:rPr>
        <w:t>w Opisie przedmiotu zamówienia SWZ.</w:t>
      </w:r>
    </w:p>
    <w:p w14:paraId="4ECA36D7" w14:textId="66FD6601" w:rsidR="000C7DEB" w:rsidRPr="00362558" w:rsidRDefault="000C7DEB" w:rsidP="00CD5878">
      <w:pPr>
        <w:numPr>
          <w:ilvl w:val="0"/>
          <w:numId w:val="25"/>
        </w:numPr>
        <w:spacing w:after="0" w:line="240" w:lineRule="auto"/>
        <w:ind w:left="426"/>
        <w:rPr>
          <w:rFonts w:cstheme="minorHAnsi"/>
          <w:sz w:val="20"/>
          <w:szCs w:val="20"/>
          <w:u w:val="single"/>
        </w:rPr>
      </w:pPr>
      <w:r w:rsidRPr="00362558">
        <w:rPr>
          <w:rFonts w:cstheme="minorHAnsi"/>
          <w:sz w:val="20"/>
          <w:szCs w:val="20"/>
        </w:rPr>
        <w:t xml:space="preserve">Wymóg zatrudniania przez Wykonawcę, podwykonawcę, dalszego podwykonawcę osób zatrudnionych </w:t>
      </w:r>
      <w:r w:rsidR="000B3DF5">
        <w:rPr>
          <w:rFonts w:cstheme="minorHAnsi"/>
          <w:sz w:val="20"/>
          <w:szCs w:val="20"/>
        </w:rPr>
        <w:t xml:space="preserve">               </w:t>
      </w:r>
      <w:r w:rsidRPr="00362558">
        <w:rPr>
          <w:rFonts w:cstheme="minorHAnsi"/>
          <w:sz w:val="20"/>
          <w:szCs w:val="20"/>
        </w:rPr>
        <w:t xml:space="preserve">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3EA6B604" w14:textId="77777777" w:rsidR="000C7DEB" w:rsidRPr="00362558" w:rsidRDefault="000C7DEB" w:rsidP="00CD5878">
      <w:pPr>
        <w:numPr>
          <w:ilvl w:val="0"/>
          <w:numId w:val="25"/>
        </w:numPr>
        <w:spacing w:after="0" w:line="240" w:lineRule="auto"/>
        <w:ind w:left="426"/>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1CA17E1D" w14:textId="79B1FEC3" w:rsidR="006E434D" w:rsidRPr="00362558" w:rsidRDefault="000C7DEB" w:rsidP="00CD5878">
      <w:pPr>
        <w:numPr>
          <w:ilvl w:val="0"/>
          <w:numId w:val="25"/>
        </w:numPr>
        <w:spacing w:after="0" w:line="240" w:lineRule="auto"/>
        <w:ind w:left="426"/>
        <w:rPr>
          <w:rFonts w:cstheme="minorHAnsi"/>
          <w:sz w:val="20"/>
          <w:szCs w:val="20"/>
          <w:u w:val="single"/>
        </w:rPr>
      </w:pPr>
      <w:r w:rsidRPr="00362558">
        <w:rPr>
          <w:rFonts w:cstheme="minorHAnsi"/>
          <w:sz w:val="20"/>
          <w:szCs w:val="20"/>
        </w:rPr>
        <w:t xml:space="preserve">Informacje wrażliwe wynikające z przekazywanych dokumentów podlegające ochronie zgodnie </w:t>
      </w:r>
      <w:r w:rsidR="000B3DF5">
        <w:rPr>
          <w:rFonts w:cstheme="minorHAnsi"/>
          <w:sz w:val="20"/>
          <w:szCs w:val="20"/>
        </w:rPr>
        <w:t xml:space="preserve">                                    </w:t>
      </w:r>
      <w:r w:rsidRPr="00362558">
        <w:rPr>
          <w:rFonts w:cstheme="minorHAnsi"/>
          <w:sz w:val="20"/>
          <w:szCs w:val="20"/>
        </w:rPr>
        <w:t xml:space="preserve">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(t.j.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winny być zanominizowane.</w:t>
      </w:r>
    </w:p>
    <w:p w14:paraId="7A6FDD06" w14:textId="77777777" w:rsidR="006E434D" w:rsidRPr="00362558" w:rsidRDefault="006E434D" w:rsidP="00CD5878">
      <w:pPr>
        <w:numPr>
          <w:ilvl w:val="0"/>
          <w:numId w:val="25"/>
        </w:numPr>
        <w:spacing w:after="0" w:line="240" w:lineRule="auto"/>
        <w:ind w:left="426"/>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307F1BC1" w14:textId="77777777" w:rsidR="006E434D" w:rsidRPr="00362558" w:rsidRDefault="006E434D" w:rsidP="00CD5878">
      <w:pPr>
        <w:numPr>
          <w:ilvl w:val="0"/>
          <w:numId w:val="25"/>
        </w:numPr>
        <w:spacing w:after="0" w:line="240" w:lineRule="auto"/>
        <w:ind w:left="426"/>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1758763C" w14:textId="77777777" w:rsidR="006E434D" w:rsidRPr="00362558" w:rsidRDefault="006E434D" w:rsidP="00CD5878">
      <w:pPr>
        <w:numPr>
          <w:ilvl w:val="0"/>
          <w:numId w:val="25"/>
        </w:numPr>
        <w:spacing w:after="0" w:line="240" w:lineRule="auto"/>
        <w:ind w:left="426"/>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7BC9B56" w14:textId="77777777" w:rsidR="004D4C15" w:rsidRPr="00362558" w:rsidRDefault="004D4C15" w:rsidP="00CD5878">
      <w:pPr>
        <w:spacing w:after="0" w:line="240" w:lineRule="auto"/>
        <w:rPr>
          <w:rFonts w:eastAsia="Times New Roman" w:cstheme="minorHAnsi"/>
          <w:b/>
          <w:i/>
          <w:sz w:val="20"/>
          <w:szCs w:val="20"/>
        </w:rPr>
      </w:pPr>
    </w:p>
    <w:p w14:paraId="0C5F0E87" w14:textId="77777777" w:rsidR="00CD5878" w:rsidRDefault="00CD5878" w:rsidP="006C5560">
      <w:pPr>
        <w:spacing w:after="0" w:line="240" w:lineRule="auto"/>
        <w:jc w:val="center"/>
        <w:rPr>
          <w:rFonts w:eastAsia="Times New Roman" w:cstheme="minorHAnsi"/>
          <w:b/>
          <w:sz w:val="20"/>
          <w:szCs w:val="20"/>
        </w:rPr>
      </w:pPr>
    </w:p>
    <w:p w14:paraId="301E0B95" w14:textId="77777777" w:rsidR="00CD5878" w:rsidRDefault="00CD5878" w:rsidP="006C5560">
      <w:pPr>
        <w:spacing w:after="0" w:line="240" w:lineRule="auto"/>
        <w:jc w:val="center"/>
        <w:rPr>
          <w:rFonts w:eastAsia="Times New Roman" w:cstheme="minorHAnsi"/>
          <w:b/>
          <w:sz w:val="20"/>
          <w:szCs w:val="20"/>
        </w:rPr>
      </w:pPr>
    </w:p>
    <w:p w14:paraId="5A659760" w14:textId="77777777" w:rsidR="00CD5878" w:rsidRDefault="00CD5878" w:rsidP="006C5560">
      <w:pPr>
        <w:spacing w:after="0" w:line="240" w:lineRule="auto"/>
        <w:jc w:val="center"/>
        <w:rPr>
          <w:rFonts w:eastAsia="Times New Roman" w:cstheme="minorHAnsi"/>
          <w:b/>
          <w:sz w:val="20"/>
          <w:szCs w:val="20"/>
        </w:rPr>
      </w:pPr>
    </w:p>
    <w:p w14:paraId="59A00D47" w14:textId="0BAF2D32"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lastRenderedPageBreak/>
        <w:t>§4</w:t>
      </w:r>
    </w:p>
    <w:p w14:paraId="6C2A513B"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2E7B289D" w14:textId="77777777" w:rsidR="004D4C15" w:rsidRPr="00362558" w:rsidRDefault="004D4C15" w:rsidP="006C5560">
      <w:pPr>
        <w:spacing w:after="0" w:line="240" w:lineRule="auto"/>
        <w:jc w:val="center"/>
        <w:rPr>
          <w:rFonts w:eastAsia="Times New Roman" w:cstheme="minorHAnsi"/>
          <w:b/>
          <w:sz w:val="20"/>
          <w:szCs w:val="20"/>
        </w:rPr>
      </w:pPr>
    </w:p>
    <w:p w14:paraId="45D1E354" w14:textId="14DBFA75" w:rsidR="006C5560" w:rsidRPr="003B0DAC" w:rsidRDefault="006C5560" w:rsidP="00CD5878">
      <w:pPr>
        <w:numPr>
          <w:ilvl w:val="0"/>
          <w:numId w:val="6"/>
        </w:numPr>
        <w:spacing w:after="0" w:line="240" w:lineRule="auto"/>
        <w:ind w:left="360"/>
        <w:rPr>
          <w:rFonts w:eastAsia="Times New Roman" w:cstheme="minorHAnsi"/>
          <w:sz w:val="20"/>
          <w:szCs w:val="20"/>
        </w:rPr>
      </w:pPr>
      <w:r w:rsidRPr="00362558">
        <w:rPr>
          <w:rFonts w:eastAsia="Times New Roman" w:cstheme="minorHAnsi"/>
          <w:sz w:val="20"/>
          <w:szCs w:val="20"/>
        </w:rPr>
        <w:t>Przedstawicielem ze  strony</w:t>
      </w:r>
      <w:r w:rsidR="00921C0E">
        <w:rPr>
          <w:rFonts w:eastAsia="Times New Roman" w:cstheme="minorHAnsi"/>
          <w:sz w:val="20"/>
          <w:szCs w:val="20"/>
        </w:rPr>
        <w:t xml:space="preserve"> </w:t>
      </w:r>
      <w:r w:rsidRPr="003B0DAC">
        <w:rPr>
          <w:rFonts w:eastAsia="Times New Roman" w:cstheme="minorHAnsi"/>
          <w:sz w:val="20"/>
          <w:szCs w:val="20"/>
        </w:rPr>
        <w:t>Zamawiają</w:t>
      </w:r>
      <w:r w:rsidR="00F96F2C" w:rsidRPr="003B0DAC">
        <w:rPr>
          <w:rFonts w:eastAsia="Times New Roman" w:cstheme="minorHAnsi"/>
          <w:sz w:val="20"/>
          <w:szCs w:val="20"/>
        </w:rPr>
        <w:t>cego upoważnionym do dokonywania</w:t>
      </w:r>
      <w:r w:rsidRPr="003B0DAC">
        <w:rPr>
          <w:rFonts w:eastAsia="Times New Roman" w:cstheme="minorHAnsi"/>
          <w:sz w:val="20"/>
          <w:szCs w:val="20"/>
        </w:rPr>
        <w:t xml:space="preserve"> czynności związanych </w:t>
      </w:r>
      <w:r w:rsidR="000B3DF5">
        <w:rPr>
          <w:rFonts w:eastAsia="Times New Roman" w:cstheme="minorHAnsi"/>
          <w:sz w:val="20"/>
          <w:szCs w:val="20"/>
        </w:rPr>
        <w:t xml:space="preserve">                             </w:t>
      </w:r>
      <w:r w:rsidRPr="003B0DAC">
        <w:rPr>
          <w:rFonts w:eastAsia="Times New Roman" w:cstheme="minorHAnsi"/>
          <w:sz w:val="20"/>
          <w:szCs w:val="20"/>
        </w:rPr>
        <w:t>z realizacją niniejszej umowy jest …………………………………</w:t>
      </w:r>
      <w:r w:rsidR="00ED2E3C" w:rsidRPr="003B0DAC">
        <w:rPr>
          <w:rFonts w:eastAsia="Times New Roman" w:cstheme="minorHAnsi"/>
          <w:sz w:val="20"/>
          <w:szCs w:val="20"/>
        </w:rPr>
        <w:t>……………………</w:t>
      </w:r>
      <w:r w:rsidRPr="003B0DAC">
        <w:rPr>
          <w:rFonts w:eastAsia="Times New Roman" w:cstheme="minorHAnsi"/>
          <w:sz w:val="20"/>
          <w:szCs w:val="20"/>
        </w:rPr>
        <w:t>……….</w:t>
      </w:r>
      <w:r w:rsidR="00AC22AA" w:rsidRPr="003B0DAC">
        <w:rPr>
          <w:rFonts w:eastAsia="Times New Roman" w:cstheme="minorHAnsi"/>
          <w:sz w:val="20"/>
          <w:szCs w:val="20"/>
        </w:rPr>
        <w:t xml:space="preserve">, </w:t>
      </w:r>
      <w:r w:rsidR="00ED2E3C" w:rsidRPr="003B0DAC">
        <w:rPr>
          <w:rFonts w:eastAsia="Times New Roman" w:cstheme="minorHAnsi"/>
          <w:sz w:val="20"/>
          <w:szCs w:val="20"/>
        </w:rPr>
        <w:t xml:space="preserve">tel.:…………………………………………., </w:t>
      </w:r>
      <w:r w:rsidR="00ED2E3C" w:rsidRPr="003B0DAC">
        <w:rPr>
          <w:rFonts w:eastAsia="Times New Roman" w:cstheme="minorHAnsi"/>
          <w:sz w:val="20"/>
          <w:szCs w:val="20"/>
        </w:rPr>
        <w:br/>
        <w:t xml:space="preserve">e-mail:…………………………………………………………….. </w:t>
      </w:r>
      <w:r w:rsidRPr="003B0DAC">
        <w:rPr>
          <w:rFonts w:eastAsia="Times New Roman" w:cstheme="minorHAnsi"/>
          <w:sz w:val="20"/>
          <w:szCs w:val="20"/>
        </w:rPr>
        <w:t>a w przypadku jego nieobecności osoba go zastępująca.</w:t>
      </w:r>
    </w:p>
    <w:p w14:paraId="200AF49F" w14:textId="77777777" w:rsidR="000A1E5C" w:rsidRPr="003B0DAC" w:rsidRDefault="000A1E5C" w:rsidP="00CD5878">
      <w:pPr>
        <w:numPr>
          <w:ilvl w:val="0"/>
          <w:numId w:val="6"/>
        </w:numPr>
        <w:spacing w:after="0" w:line="240" w:lineRule="auto"/>
        <w:ind w:left="360"/>
        <w:rPr>
          <w:rFonts w:eastAsia="Times New Roman" w:cstheme="minorHAnsi"/>
          <w:sz w:val="20"/>
          <w:szCs w:val="20"/>
        </w:rPr>
      </w:pPr>
      <w:r w:rsidRPr="003B0DAC">
        <w:rPr>
          <w:rFonts w:eastAsia="Times New Roman" w:cstheme="minorHAnsi"/>
          <w:sz w:val="20"/>
          <w:szCs w:val="20"/>
        </w:rPr>
        <w:t>Wykonawca ustanawia osobę odpowiedzialną za realizację umowy: .............</w:t>
      </w:r>
      <w:r w:rsidR="00ED2E3C" w:rsidRPr="003B0DAC">
        <w:rPr>
          <w:rFonts w:eastAsia="Times New Roman" w:cstheme="minorHAnsi"/>
          <w:sz w:val="20"/>
          <w:szCs w:val="20"/>
        </w:rPr>
        <w:t>..........</w:t>
      </w:r>
      <w:r w:rsidRPr="003B0DAC">
        <w:rPr>
          <w:rFonts w:eastAsia="Times New Roman" w:cstheme="minorHAnsi"/>
          <w:sz w:val="20"/>
          <w:szCs w:val="20"/>
        </w:rPr>
        <w:t>.................</w:t>
      </w:r>
      <w:r w:rsidR="00ED2E3C" w:rsidRPr="003B0DAC">
        <w:rPr>
          <w:rFonts w:eastAsia="Times New Roman" w:cstheme="minorHAnsi"/>
          <w:sz w:val="20"/>
          <w:szCs w:val="20"/>
        </w:rPr>
        <w:t xml:space="preserve"> tel.:…………………………………………., e-mail:……………………………………………………………..</w:t>
      </w:r>
    </w:p>
    <w:p w14:paraId="5F5728D7" w14:textId="77777777" w:rsidR="000A1E5C" w:rsidRPr="00362558" w:rsidRDefault="000A1E5C" w:rsidP="00CD5878">
      <w:pPr>
        <w:numPr>
          <w:ilvl w:val="0"/>
          <w:numId w:val="6"/>
        </w:numPr>
        <w:spacing w:after="0" w:line="240" w:lineRule="auto"/>
        <w:ind w:left="360"/>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2DC698F9" w14:textId="77777777" w:rsidR="008A5093" w:rsidRDefault="008A5093" w:rsidP="00921C0E">
      <w:pPr>
        <w:spacing w:after="0" w:line="240" w:lineRule="auto"/>
        <w:rPr>
          <w:rFonts w:eastAsia="Times New Roman" w:cstheme="minorHAnsi"/>
          <w:b/>
          <w:sz w:val="20"/>
          <w:szCs w:val="20"/>
        </w:rPr>
      </w:pPr>
    </w:p>
    <w:p w14:paraId="36E74C45" w14:textId="4496CDBA"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6265B54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72E93AB0" w14:textId="77777777" w:rsidR="004D4C15" w:rsidRPr="00362558" w:rsidRDefault="004D4C15" w:rsidP="006C5560">
      <w:pPr>
        <w:spacing w:after="0" w:line="240" w:lineRule="auto"/>
        <w:jc w:val="center"/>
        <w:rPr>
          <w:rFonts w:eastAsia="Times New Roman" w:cstheme="minorHAnsi"/>
          <w:b/>
          <w:sz w:val="20"/>
          <w:szCs w:val="20"/>
        </w:rPr>
      </w:pPr>
    </w:p>
    <w:p w14:paraId="787D6B78" w14:textId="77777777" w:rsidR="003F022F" w:rsidRPr="00362558" w:rsidRDefault="003F022F" w:rsidP="00CD5878">
      <w:pPr>
        <w:numPr>
          <w:ilvl w:val="0"/>
          <w:numId w:val="10"/>
        </w:numPr>
        <w:tabs>
          <w:tab w:val="clear" w:pos="720"/>
          <w:tab w:val="num" w:pos="851"/>
        </w:tabs>
        <w:spacing w:after="0" w:line="240" w:lineRule="auto"/>
        <w:ind w:left="426"/>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7E90CC68" w14:textId="77777777" w:rsidR="000A1E5C" w:rsidRPr="00362558" w:rsidRDefault="000A1E5C" w:rsidP="00CD5878">
      <w:pPr>
        <w:pStyle w:val="Akapitzlist"/>
        <w:numPr>
          <w:ilvl w:val="0"/>
          <w:numId w:val="27"/>
        </w:numPr>
        <w:spacing w:after="0" w:line="240" w:lineRule="auto"/>
        <w:rPr>
          <w:rFonts w:eastAsia="Lucida Sans Unicode" w:cstheme="minorHAnsi"/>
          <w:sz w:val="20"/>
          <w:szCs w:val="20"/>
          <w:lang w:eastAsia="en-US"/>
        </w:rPr>
      </w:pPr>
      <w:r w:rsidRPr="00362558">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3FEAEB1" w14:textId="51FE56D7" w:rsidR="000A1E5C" w:rsidRPr="00362558" w:rsidRDefault="000A1E5C" w:rsidP="00CD5878">
      <w:pPr>
        <w:pStyle w:val="Akapitzlist"/>
        <w:numPr>
          <w:ilvl w:val="0"/>
          <w:numId w:val="27"/>
        </w:numPr>
        <w:spacing w:after="0" w:line="240" w:lineRule="auto"/>
        <w:rPr>
          <w:rFonts w:eastAsia="Lucida Sans Unicode" w:cstheme="minorHAnsi"/>
          <w:sz w:val="20"/>
          <w:szCs w:val="20"/>
          <w:lang w:eastAsia="en-US"/>
        </w:rPr>
      </w:pPr>
      <w:r w:rsidRPr="00362558">
        <w:rPr>
          <w:rFonts w:eastAsia="Lucida Sans Unicode" w:cstheme="minorHAnsi"/>
          <w:sz w:val="20"/>
          <w:szCs w:val="20"/>
          <w:lang w:eastAsia="en-US"/>
        </w:rPr>
        <w:t>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w:t>
      </w:r>
      <w:r w:rsidR="000B3DF5">
        <w:rPr>
          <w:rFonts w:eastAsia="Lucida Sans Unicode" w:cstheme="minorHAnsi"/>
          <w:sz w:val="20"/>
          <w:szCs w:val="20"/>
          <w:lang w:eastAsia="en-US"/>
        </w:rPr>
        <w:t xml:space="preserve"> wraz z obmiarem</w:t>
      </w:r>
      <w:r w:rsidRPr="00362558">
        <w:rPr>
          <w:rFonts w:eastAsia="Lucida Sans Unicode" w:cstheme="minorHAnsi"/>
          <w:sz w:val="20"/>
          <w:szCs w:val="20"/>
          <w:lang w:eastAsia="en-US"/>
        </w:rPr>
        <w:t>,</w:t>
      </w:r>
      <w:r w:rsidR="000B3DF5">
        <w:rPr>
          <w:rFonts w:eastAsia="Lucida Sans Unicode" w:cstheme="minorHAnsi"/>
          <w:sz w:val="20"/>
          <w:szCs w:val="20"/>
          <w:lang w:eastAsia="en-US"/>
        </w:rPr>
        <w:t xml:space="preserve"> geodezyjną mapę powykonawczą zgłoszoną do zasobu Starostwa Opolskiego, </w:t>
      </w:r>
      <w:r w:rsidRPr="00362558">
        <w:rPr>
          <w:rFonts w:eastAsia="Lucida Sans Unicode" w:cstheme="minorHAnsi"/>
          <w:sz w:val="20"/>
          <w:szCs w:val="20"/>
          <w:lang w:eastAsia="en-US"/>
        </w:rPr>
        <w:t xml:space="preserve"> atestów na wbudowane materiały, zestawienia z wag</w:t>
      </w:r>
      <w:r w:rsidR="000B3DF5">
        <w:rPr>
          <w:rFonts w:eastAsia="Lucida Sans Unicode" w:cstheme="minorHAnsi"/>
          <w:sz w:val="20"/>
          <w:szCs w:val="20"/>
          <w:lang w:eastAsia="en-US"/>
        </w:rPr>
        <w:t>,</w:t>
      </w:r>
      <w:r w:rsidR="000B3DF5" w:rsidRPr="000B3DF5">
        <w:t xml:space="preserve"> </w:t>
      </w:r>
      <w:r w:rsidR="000B3DF5" w:rsidRPr="000B3DF5">
        <w:rPr>
          <w:rFonts w:eastAsia="Lucida Sans Unicode" w:cstheme="minorHAnsi"/>
          <w:sz w:val="20"/>
          <w:szCs w:val="20"/>
          <w:lang w:eastAsia="en-US"/>
        </w:rPr>
        <w:t>oświadczenie kierownika budowy o zgodności wykonania obiektu budowlanego  z projektem budowlanym oraz obowiązującymi przepisami i o doprowadzeniu do należytego stanu i porządku terenu budowy, a także- w razie korzystania-drogi , ulicy, sąsiedniej nieruchomości</w:t>
      </w:r>
      <w:r w:rsidR="000B3DF5">
        <w:rPr>
          <w:rFonts w:eastAsia="Lucida Sans Unicode" w:cstheme="minorHAnsi"/>
          <w:sz w:val="20"/>
          <w:szCs w:val="20"/>
          <w:lang w:eastAsia="en-US"/>
        </w:rPr>
        <w:t>.</w:t>
      </w:r>
      <w:r w:rsidRPr="00362558">
        <w:rPr>
          <w:rFonts w:eastAsia="Lucida Sans Unicode" w:cstheme="minorHAnsi"/>
          <w:sz w:val="20"/>
          <w:szCs w:val="20"/>
          <w:lang w:eastAsia="en-US"/>
        </w:rPr>
        <w:t xml:space="preserve"> </w:t>
      </w:r>
    </w:p>
    <w:p w14:paraId="2C8067FC" w14:textId="77777777" w:rsidR="000A1E5C" w:rsidRPr="00362558" w:rsidRDefault="000A1E5C" w:rsidP="00CD5878">
      <w:pPr>
        <w:pStyle w:val="Akapitzlist"/>
        <w:numPr>
          <w:ilvl w:val="0"/>
          <w:numId w:val="27"/>
        </w:numPr>
        <w:spacing w:after="0" w:line="240" w:lineRule="auto"/>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5522046A" w14:textId="77777777" w:rsidR="000A1E5C" w:rsidRPr="00362558" w:rsidRDefault="000A1E5C" w:rsidP="00CD587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1510367E" w14:textId="77777777" w:rsidR="000A1E5C" w:rsidRPr="00362558" w:rsidRDefault="000A1E5C" w:rsidP="00CD587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2A074D67" w14:textId="77777777" w:rsidR="000A1E5C" w:rsidRPr="00362558" w:rsidRDefault="000A1E5C" w:rsidP="00CD587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753122C9" w14:textId="77777777" w:rsidR="000A1E5C" w:rsidRPr="00362558" w:rsidRDefault="000A1E5C" w:rsidP="00CD587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791065F6" w14:textId="77777777" w:rsidR="00D533AD" w:rsidRDefault="000A1E5C" w:rsidP="00CD587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jeżeli wady uniemożliwiają użytkowanie przedmiotu odbioru zgodnie z przeznaczeniem zlecający może odstąpić od umowy lub żądać wykonania przedmiotu umowy  po raz drugi</w:t>
      </w:r>
    </w:p>
    <w:p w14:paraId="052492C5" w14:textId="2607CD0E" w:rsidR="000A1E5C" w:rsidRPr="00CD5878" w:rsidRDefault="00D533AD" w:rsidP="00CD5878">
      <w:pPr>
        <w:pStyle w:val="Akapitzlist"/>
        <w:numPr>
          <w:ilvl w:val="0"/>
          <w:numId w:val="28"/>
        </w:numPr>
        <w:ind w:left="993"/>
        <w:rPr>
          <w:rFonts w:eastAsia="Lucida Sans Unicode" w:cstheme="minorHAnsi"/>
          <w:sz w:val="20"/>
          <w:szCs w:val="20"/>
          <w:lang w:eastAsia="en-US"/>
        </w:rPr>
      </w:pPr>
      <w:r w:rsidRPr="00CD5878">
        <w:rPr>
          <w:rFonts w:eastAsia="Lucida Sans Unicode" w:cstheme="minorHAnsi"/>
          <w:sz w:val="20"/>
          <w:szCs w:val="20"/>
          <w:lang w:eastAsia="en-US"/>
        </w:rPr>
        <w:t>stwierdzone podczas czynności odbiorowych usterki zostaną wpisane do protokołu odbioru robót.</w:t>
      </w:r>
    </w:p>
    <w:p w14:paraId="671F418B" w14:textId="4F60CAAB" w:rsidR="000A1E5C" w:rsidRPr="00362558" w:rsidRDefault="000A1E5C" w:rsidP="00CD5878">
      <w:pPr>
        <w:pStyle w:val="Akapitzlist"/>
        <w:numPr>
          <w:ilvl w:val="0"/>
          <w:numId w:val="27"/>
        </w:numPr>
        <w:spacing w:after="0" w:line="240" w:lineRule="auto"/>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w:t>
      </w:r>
      <w:r w:rsidR="00A028E7">
        <w:rPr>
          <w:rFonts w:eastAsia="Lucida Sans Unicode" w:cstheme="minorHAnsi"/>
          <w:sz w:val="20"/>
          <w:szCs w:val="20"/>
          <w:lang w:eastAsia="en-US"/>
        </w:rPr>
        <w:t xml:space="preserve">                      </w:t>
      </w:r>
      <w:r w:rsidRPr="00362558">
        <w:rPr>
          <w:rFonts w:eastAsia="Lucida Sans Unicode" w:cstheme="minorHAnsi"/>
          <w:sz w:val="20"/>
          <w:szCs w:val="20"/>
          <w:lang w:eastAsia="en-US"/>
        </w:rPr>
        <w:t xml:space="preserve">lub stwierdzenia tych wad w okresie gwarancji, Zamawiający żąda usunięcia wad; Wykonawca zobowiązany jest do ich usunięcia w terminie ustalonym przez Strony oraz do zawiadomienia </w:t>
      </w:r>
      <w:r w:rsidR="00A028E7">
        <w:rPr>
          <w:rFonts w:eastAsia="Lucida Sans Unicode" w:cstheme="minorHAnsi"/>
          <w:sz w:val="20"/>
          <w:szCs w:val="20"/>
          <w:lang w:eastAsia="en-US"/>
        </w:rPr>
        <w:t xml:space="preserve">                                   </w:t>
      </w:r>
      <w:r w:rsidRPr="00362558">
        <w:rPr>
          <w:rFonts w:eastAsia="Lucida Sans Unicode" w:cstheme="minorHAnsi"/>
          <w:sz w:val="20"/>
          <w:szCs w:val="20"/>
          <w:lang w:eastAsia="en-US"/>
        </w:rPr>
        <w:t xml:space="preserve">o powyższym Zamawiającego. Strony ustalając termin usunięcia wady będą brały pod uwagę technologiczne możliwości usunięcia wady. </w:t>
      </w:r>
    </w:p>
    <w:p w14:paraId="35225141" w14:textId="3B906166" w:rsidR="000A1E5C" w:rsidRPr="00362558" w:rsidRDefault="000A1E5C" w:rsidP="00CD5878">
      <w:pPr>
        <w:pStyle w:val="Akapitzlist"/>
        <w:numPr>
          <w:ilvl w:val="0"/>
          <w:numId w:val="27"/>
        </w:numPr>
        <w:spacing w:after="0" w:line="240" w:lineRule="auto"/>
        <w:rPr>
          <w:rFonts w:eastAsia="Lucida Sans Unicode" w:cstheme="minorHAnsi"/>
          <w:sz w:val="20"/>
          <w:szCs w:val="20"/>
          <w:lang w:eastAsia="en-US"/>
        </w:rPr>
      </w:pPr>
      <w:r w:rsidRPr="00362558">
        <w:rPr>
          <w:rFonts w:eastAsia="Lucida Sans Unicode" w:cstheme="minorHAnsi"/>
          <w:sz w:val="20"/>
          <w:szCs w:val="20"/>
          <w:lang w:eastAsia="en-US"/>
        </w:rPr>
        <w:t xml:space="preserve">Jeżeli Wykonawca nie usunie stwierdzonych wad w terminie określonym przez Zamawiającego, Zamawiający może zlecić ich usunięcie innemu podmiotowi na koszt  Wykonawcy, zawiadamiając </w:t>
      </w:r>
      <w:r w:rsidR="00A028E7">
        <w:rPr>
          <w:rFonts w:eastAsia="Lucida Sans Unicode" w:cstheme="minorHAnsi"/>
          <w:sz w:val="20"/>
          <w:szCs w:val="20"/>
          <w:lang w:eastAsia="en-US"/>
        </w:rPr>
        <w:t xml:space="preserve">                        </w:t>
      </w:r>
      <w:r w:rsidRPr="00362558">
        <w:rPr>
          <w:rFonts w:eastAsia="Lucida Sans Unicode" w:cstheme="minorHAnsi"/>
          <w:sz w:val="20"/>
          <w:szCs w:val="20"/>
          <w:lang w:eastAsia="en-US"/>
        </w:rPr>
        <w:t>go o tym na piśmie. W takim przypadku Zamawiający jest uprawniony do potrącenia przysługującej mu z tego tytułu wierzytelności wobec Wykonawcy z należnego mu wynagrodzenia</w:t>
      </w:r>
    </w:p>
    <w:p w14:paraId="009409B4" w14:textId="77777777" w:rsidR="000A1E5C" w:rsidRPr="00362558" w:rsidRDefault="000A1E5C" w:rsidP="00CD5878">
      <w:pPr>
        <w:pStyle w:val="Akapitzlist"/>
        <w:numPr>
          <w:ilvl w:val="0"/>
          <w:numId w:val="27"/>
        </w:numPr>
        <w:spacing w:after="0" w:line="240" w:lineRule="auto"/>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4A44DEC2" w14:textId="71155380" w:rsidR="000A1E5C" w:rsidRPr="00362558" w:rsidRDefault="000A1E5C" w:rsidP="00CD5878">
      <w:pPr>
        <w:pStyle w:val="Akapitzlist"/>
        <w:numPr>
          <w:ilvl w:val="0"/>
          <w:numId w:val="27"/>
        </w:numPr>
        <w:spacing w:after="0" w:line="240" w:lineRule="auto"/>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w:t>
      </w:r>
      <w:r w:rsidR="00A028E7">
        <w:rPr>
          <w:rFonts w:eastAsia="Lucida Sans Unicode" w:cstheme="minorHAnsi"/>
          <w:sz w:val="20"/>
          <w:szCs w:val="20"/>
          <w:lang w:eastAsia="en-US"/>
        </w:rPr>
        <w:t xml:space="preserve">          </w:t>
      </w:r>
      <w:r w:rsidRPr="00362558">
        <w:rPr>
          <w:rFonts w:eastAsia="Lucida Sans Unicode" w:cstheme="minorHAnsi"/>
          <w:sz w:val="20"/>
          <w:szCs w:val="20"/>
          <w:lang w:eastAsia="en-US"/>
        </w:rPr>
        <w:t xml:space="preserve">30 dni przed upływem okresu gwarancyjnego. </w:t>
      </w:r>
    </w:p>
    <w:p w14:paraId="4F22A44D" w14:textId="77777777" w:rsidR="000A1E5C" w:rsidRPr="00362558" w:rsidRDefault="000A1E5C" w:rsidP="00CD5878">
      <w:pPr>
        <w:pStyle w:val="Akapitzlist"/>
        <w:numPr>
          <w:ilvl w:val="0"/>
          <w:numId w:val="27"/>
        </w:numPr>
        <w:spacing w:after="0" w:line="240" w:lineRule="auto"/>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7F05EB85" w14:textId="77777777" w:rsidR="000A1E5C" w:rsidRPr="00362558" w:rsidRDefault="000A1E5C" w:rsidP="00CD5878">
      <w:pPr>
        <w:pStyle w:val="Akapitzlist"/>
        <w:numPr>
          <w:ilvl w:val="0"/>
          <w:numId w:val="27"/>
        </w:numPr>
        <w:spacing w:after="0" w:line="240" w:lineRule="auto"/>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21294D72" w14:textId="77777777" w:rsidR="003F022F" w:rsidRPr="00362558" w:rsidRDefault="003F022F" w:rsidP="00CD5878">
      <w:pPr>
        <w:numPr>
          <w:ilvl w:val="0"/>
          <w:numId w:val="27"/>
        </w:numPr>
        <w:spacing w:after="0" w:line="240" w:lineRule="auto"/>
        <w:rPr>
          <w:rFonts w:eastAsia="Times New Roman" w:cstheme="minorHAnsi"/>
          <w:sz w:val="20"/>
          <w:szCs w:val="20"/>
        </w:rPr>
      </w:pPr>
      <w:r w:rsidRPr="00362558">
        <w:rPr>
          <w:rFonts w:eastAsia="Times New Roman" w:cstheme="minorHAnsi"/>
          <w:sz w:val="20"/>
          <w:szCs w:val="20"/>
        </w:rPr>
        <w:lastRenderedPageBreak/>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Pr="00362558">
        <w:rPr>
          <w:rFonts w:eastAsia="Times New Roman" w:cstheme="minorHAnsi"/>
          <w:sz w:val="20"/>
          <w:szCs w:val="20"/>
        </w:rPr>
        <w:t>wyznacza datę odbioru końcowego robót.</w:t>
      </w:r>
    </w:p>
    <w:p w14:paraId="488CD944" w14:textId="77777777" w:rsidR="0034645C" w:rsidRPr="00362558" w:rsidRDefault="003F022F" w:rsidP="00CD5878">
      <w:pPr>
        <w:numPr>
          <w:ilvl w:val="0"/>
          <w:numId w:val="27"/>
        </w:numPr>
        <w:spacing w:after="0" w:line="240" w:lineRule="auto"/>
        <w:ind w:left="709"/>
        <w:rPr>
          <w:rFonts w:eastAsia="Times New Roman" w:cstheme="minorHAnsi"/>
          <w:sz w:val="20"/>
          <w:szCs w:val="20"/>
        </w:rPr>
      </w:pPr>
      <w:bookmarkStart w:id="1"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1"/>
    </w:p>
    <w:p w14:paraId="5E77F126" w14:textId="77777777" w:rsidR="00880162" w:rsidRPr="00362558" w:rsidRDefault="00880162" w:rsidP="00CD5878">
      <w:pPr>
        <w:spacing w:after="0" w:line="240" w:lineRule="auto"/>
        <w:rPr>
          <w:rFonts w:eastAsia="Times New Roman" w:cstheme="minorHAnsi"/>
          <w:b/>
          <w:sz w:val="20"/>
          <w:szCs w:val="20"/>
        </w:rPr>
      </w:pPr>
    </w:p>
    <w:p w14:paraId="3A6B2AC7"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3C54E451"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1FC7D0F8" w14:textId="77777777" w:rsidR="004D4C15" w:rsidRPr="00362558" w:rsidRDefault="004D4C15" w:rsidP="006C5560">
      <w:pPr>
        <w:spacing w:after="0" w:line="240" w:lineRule="auto"/>
        <w:jc w:val="center"/>
        <w:rPr>
          <w:rFonts w:eastAsia="Times New Roman" w:cstheme="minorHAnsi"/>
          <w:b/>
          <w:sz w:val="20"/>
          <w:szCs w:val="20"/>
        </w:rPr>
      </w:pPr>
    </w:p>
    <w:p w14:paraId="0BD967B5" w14:textId="21FD92F8" w:rsidR="007E18BE" w:rsidRPr="00353C52" w:rsidRDefault="006C5560" w:rsidP="00CD5878">
      <w:pPr>
        <w:numPr>
          <w:ilvl w:val="0"/>
          <w:numId w:val="2"/>
        </w:numPr>
        <w:spacing w:after="0" w:line="240" w:lineRule="auto"/>
        <w:ind w:left="360" w:right="-110"/>
        <w:rPr>
          <w:rFonts w:eastAsia="Times New Roman" w:cstheme="minorHAnsi"/>
          <w:sz w:val="20"/>
          <w:szCs w:val="20"/>
        </w:rPr>
      </w:pPr>
      <w:r w:rsidRPr="00353C52">
        <w:rPr>
          <w:rFonts w:eastAsia="Times New Roman" w:cstheme="minorHAnsi"/>
          <w:sz w:val="20"/>
          <w:szCs w:val="20"/>
        </w:rPr>
        <w:t xml:space="preserve">Strony ustalają, że za wykonanie przedmiotu umowy określonego w § 1 niniejszej umowy Wykonawca otrzyma </w:t>
      </w:r>
      <w:bookmarkStart w:id="2" w:name="_Hlk36712029"/>
      <w:r w:rsidRPr="00353C52">
        <w:rPr>
          <w:rFonts w:eastAsia="Times New Roman" w:cstheme="minorHAnsi"/>
          <w:sz w:val="20"/>
          <w:szCs w:val="20"/>
        </w:rPr>
        <w:t xml:space="preserve">wynagrodzenie </w:t>
      </w:r>
      <w:r w:rsidR="00B00F47" w:rsidRPr="00353C52">
        <w:rPr>
          <w:rFonts w:eastAsia="Times New Roman" w:cstheme="minorHAnsi"/>
          <w:sz w:val="20"/>
          <w:szCs w:val="20"/>
        </w:rPr>
        <w:t>ryczałtowe</w:t>
      </w:r>
      <w:r w:rsidR="008D2161" w:rsidRPr="00353C52">
        <w:rPr>
          <w:rFonts w:eastAsia="Times New Roman" w:cstheme="minorHAnsi"/>
          <w:sz w:val="20"/>
          <w:szCs w:val="20"/>
        </w:rPr>
        <w:t xml:space="preserve"> </w:t>
      </w:r>
      <w:r w:rsidRPr="00353C52">
        <w:rPr>
          <w:rFonts w:eastAsia="Times New Roman" w:cstheme="minorHAnsi"/>
          <w:sz w:val="20"/>
          <w:szCs w:val="20"/>
        </w:rPr>
        <w:t xml:space="preserve">w wysokości </w:t>
      </w:r>
      <w:r w:rsidRPr="00353C52">
        <w:rPr>
          <w:rFonts w:eastAsia="Times New Roman" w:cstheme="minorHAnsi"/>
          <w:b/>
          <w:bCs/>
          <w:sz w:val="20"/>
          <w:szCs w:val="20"/>
        </w:rPr>
        <w:t>……. zł</w:t>
      </w:r>
      <w:r w:rsidR="008D2161" w:rsidRPr="00353C52">
        <w:rPr>
          <w:rFonts w:eastAsia="Times New Roman" w:cstheme="minorHAnsi"/>
          <w:b/>
          <w:bCs/>
          <w:sz w:val="20"/>
          <w:szCs w:val="20"/>
        </w:rPr>
        <w:t xml:space="preserve"> </w:t>
      </w:r>
      <w:r w:rsidRPr="00353C52">
        <w:rPr>
          <w:rFonts w:eastAsia="Times New Roman" w:cstheme="minorHAnsi"/>
          <w:sz w:val="20"/>
          <w:szCs w:val="20"/>
        </w:rPr>
        <w:t>netto</w:t>
      </w:r>
      <w:r w:rsidR="00757715" w:rsidRPr="00353C52">
        <w:rPr>
          <w:rFonts w:eastAsia="Times New Roman" w:cstheme="minorHAnsi"/>
          <w:sz w:val="20"/>
          <w:szCs w:val="20"/>
        </w:rPr>
        <w:t>.</w:t>
      </w:r>
      <w:r w:rsidR="008D2161" w:rsidRPr="00353C52">
        <w:rPr>
          <w:rFonts w:eastAsia="Times New Roman" w:cstheme="minorHAnsi"/>
          <w:sz w:val="20"/>
          <w:szCs w:val="20"/>
        </w:rPr>
        <w:t xml:space="preserve"> </w:t>
      </w:r>
      <w:r w:rsidRPr="00353C52">
        <w:rPr>
          <w:rFonts w:eastAsia="Times New Roman" w:cstheme="minorHAnsi"/>
          <w:sz w:val="20"/>
          <w:szCs w:val="20"/>
        </w:rPr>
        <w:t xml:space="preserve">Do wartości netto dodaje się podatek VAT </w:t>
      </w:r>
      <w:r w:rsidR="00A028E7">
        <w:rPr>
          <w:rFonts w:eastAsia="Times New Roman" w:cstheme="minorHAnsi"/>
          <w:sz w:val="20"/>
          <w:szCs w:val="20"/>
        </w:rPr>
        <w:t xml:space="preserve">                  </w:t>
      </w:r>
      <w:r w:rsidRPr="00353C52">
        <w:rPr>
          <w:rFonts w:eastAsia="Times New Roman" w:cstheme="minorHAnsi"/>
          <w:sz w:val="20"/>
          <w:szCs w:val="20"/>
        </w:rPr>
        <w:t>w wysokości: … %  tj.: ……</w:t>
      </w:r>
      <w:r w:rsidRPr="00353C52">
        <w:rPr>
          <w:rFonts w:eastAsia="Times New Roman" w:cstheme="minorHAnsi"/>
          <w:b/>
          <w:sz w:val="20"/>
          <w:szCs w:val="20"/>
        </w:rPr>
        <w:t xml:space="preserve"> zł</w:t>
      </w:r>
      <w:r w:rsidRPr="00353C52">
        <w:rPr>
          <w:rFonts w:eastAsia="Times New Roman" w:cstheme="minorHAnsi"/>
          <w:sz w:val="20"/>
          <w:szCs w:val="20"/>
        </w:rPr>
        <w:t xml:space="preserve">  co stanowi kwotę brutto</w:t>
      </w:r>
      <w:r w:rsidRPr="00353C52">
        <w:rPr>
          <w:rFonts w:eastAsia="Times New Roman" w:cstheme="minorHAnsi"/>
          <w:b/>
          <w:sz w:val="20"/>
          <w:szCs w:val="20"/>
        </w:rPr>
        <w:t xml:space="preserve">: …………………….. zł </w:t>
      </w:r>
      <w:bookmarkEnd w:id="2"/>
      <w:r w:rsidRPr="00353C52">
        <w:rPr>
          <w:rFonts w:eastAsia="Times New Roman" w:cstheme="minorHAnsi"/>
          <w:b/>
          <w:sz w:val="20"/>
          <w:szCs w:val="20"/>
        </w:rPr>
        <w:t>(słownie: …………………..  złotych)</w:t>
      </w:r>
      <w:r w:rsidR="007E18BE" w:rsidRPr="00353C52">
        <w:rPr>
          <w:rFonts w:eastAsia="Times New Roman" w:cstheme="minorHAnsi"/>
          <w:b/>
          <w:sz w:val="20"/>
          <w:szCs w:val="20"/>
        </w:rPr>
        <w:t xml:space="preserve">, </w:t>
      </w:r>
    </w:p>
    <w:p w14:paraId="2E6C311E" w14:textId="77777777" w:rsidR="00905623" w:rsidRPr="00362558" w:rsidRDefault="00905623" w:rsidP="00CD5878">
      <w:pPr>
        <w:pStyle w:val="Akapitzlist"/>
        <w:numPr>
          <w:ilvl w:val="0"/>
          <w:numId w:val="24"/>
        </w:numPr>
        <w:spacing w:after="0" w:line="240" w:lineRule="auto"/>
        <w:ind w:left="709"/>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07A525BE" w14:textId="182B70CE" w:rsidR="00905623" w:rsidRPr="00362558" w:rsidRDefault="00905623" w:rsidP="00CD5878">
      <w:pPr>
        <w:pStyle w:val="Akapitzlist"/>
        <w:numPr>
          <w:ilvl w:val="0"/>
          <w:numId w:val="24"/>
        </w:numPr>
        <w:tabs>
          <w:tab w:val="num" w:pos="851"/>
        </w:tabs>
        <w:ind w:left="709"/>
        <w:rPr>
          <w:rFonts w:cstheme="minorHAnsi"/>
          <w:i/>
          <w:sz w:val="20"/>
          <w:szCs w:val="20"/>
        </w:rPr>
      </w:pPr>
      <w:r w:rsidRPr="00362558">
        <w:rPr>
          <w:rFonts w:cstheme="minorHAnsi"/>
          <w:i/>
          <w:sz w:val="20"/>
          <w:szCs w:val="20"/>
        </w:rPr>
        <w:t xml:space="preserve">Zgodnie ze złożoną ofertą, Wykonawca nie wskazał w ofercie towarów/usług w zakresie powstania </w:t>
      </w:r>
      <w:r w:rsidR="00A028E7">
        <w:rPr>
          <w:rFonts w:cstheme="minorHAnsi"/>
          <w:i/>
          <w:sz w:val="20"/>
          <w:szCs w:val="20"/>
        </w:rPr>
        <w:t xml:space="preserve">               </w:t>
      </w:r>
      <w:r w:rsidRPr="00362558">
        <w:rPr>
          <w:rFonts w:cstheme="minorHAnsi"/>
          <w:i/>
          <w:sz w:val="20"/>
          <w:szCs w:val="20"/>
        </w:rPr>
        <w:t>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65A59554" w14:textId="77777777" w:rsidR="00905623" w:rsidRPr="00362558" w:rsidRDefault="00905623" w:rsidP="00CD5878">
      <w:pPr>
        <w:tabs>
          <w:tab w:val="num" w:pos="426"/>
        </w:tabs>
        <w:ind w:left="709" w:hanging="294"/>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4D4D12A7" w14:textId="77777777" w:rsidR="00976356" w:rsidRDefault="006C5560" w:rsidP="00CD5878">
      <w:pPr>
        <w:pStyle w:val="Akapitzlist"/>
        <w:widowControl w:val="0"/>
        <w:numPr>
          <w:ilvl w:val="0"/>
          <w:numId w:val="2"/>
        </w:numPr>
        <w:tabs>
          <w:tab w:val="clear" w:pos="720"/>
          <w:tab w:val="num" w:pos="426"/>
        </w:tabs>
        <w:spacing w:before="80" w:after="0" w:line="240" w:lineRule="auto"/>
        <w:ind w:left="426" w:right="-110"/>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r w:rsidR="00A23A92">
        <w:rPr>
          <w:rFonts w:eastAsia="Times New Roman" w:cstheme="minorHAnsi"/>
          <w:sz w:val="20"/>
          <w:szCs w:val="20"/>
        </w:rPr>
        <w:t>.</w:t>
      </w:r>
    </w:p>
    <w:p w14:paraId="78A9A04A" w14:textId="7B06C1FD" w:rsidR="00A23A92" w:rsidRPr="00976356" w:rsidRDefault="00A23A92" w:rsidP="00CD5878">
      <w:pPr>
        <w:pStyle w:val="Akapitzlist"/>
        <w:widowControl w:val="0"/>
        <w:numPr>
          <w:ilvl w:val="0"/>
          <w:numId w:val="2"/>
        </w:numPr>
        <w:tabs>
          <w:tab w:val="clear" w:pos="720"/>
          <w:tab w:val="num" w:pos="426"/>
        </w:tabs>
        <w:spacing w:before="80" w:after="0" w:line="240" w:lineRule="auto"/>
        <w:ind w:left="426" w:right="-110"/>
        <w:rPr>
          <w:rFonts w:eastAsia="Times New Roman" w:cstheme="minorHAnsi"/>
          <w:sz w:val="20"/>
          <w:szCs w:val="20"/>
        </w:rPr>
      </w:pPr>
      <w:r w:rsidRPr="00976356">
        <w:rPr>
          <w:rFonts w:eastAsia="Times New Roman" w:cstheme="minorHAnsi"/>
          <w:sz w:val="20"/>
          <w:szCs w:val="20"/>
        </w:rPr>
        <w:t>Strony postanawiają, że rozliczenie za roboty może być dokonywane fakturami częściowymi, na podstawie protokołów odbioru robót wykonanych. Faktury częściowe nie mogą przekroczyć 80 % wartości, o której mowa w ust. 1</w:t>
      </w:r>
    </w:p>
    <w:p w14:paraId="5C6CB10D" w14:textId="1E096B96" w:rsidR="004F2BAA" w:rsidRPr="00362558" w:rsidRDefault="006C5560" w:rsidP="00CD5878">
      <w:pPr>
        <w:pStyle w:val="Akapitzlist"/>
        <w:widowControl w:val="0"/>
        <w:numPr>
          <w:ilvl w:val="0"/>
          <w:numId w:val="2"/>
        </w:numPr>
        <w:tabs>
          <w:tab w:val="clear" w:pos="720"/>
          <w:tab w:val="num" w:pos="426"/>
        </w:tabs>
        <w:spacing w:before="80" w:after="0" w:line="240" w:lineRule="auto"/>
        <w:ind w:left="426" w:right="-110" w:hanging="426"/>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xml:space="preserve">, Zamawiający uprawniony </w:t>
      </w:r>
      <w:r w:rsidR="00A028E7">
        <w:rPr>
          <w:rFonts w:eastAsia="CenturyGothic" w:cstheme="minorHAnsi"/>
          <w:sz w:val="20"/>
          <w:szCs w:val="20"/>
        </w:rPr>
        <w:t xml:space="preserve">                                     </w:t>
      </w:r>
      <w:r w:rsidRPr="00362558">
        <w:rPr>
          <w:rFonts w:eastAsia="CenturyGothic" w:cstheme="minorHAnsi"/>
          <w:sz w:val="20"/>
          <w:szCs w:val="20"/>
        </w:rPr>
        <w:t>jest do wstrzymania płatności należności Wykonawcy do czasu</w:t>
      </w:r>
      <w:r w:rsidR="008D2161">
        <w:rPr>
          <w:rFonts w:eastAsia="CenturyGothic"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50D12793" w14:textId="77777777" w:rsidR="004F2BAA" w:rsidRPr="00362558" w:rsidRDefault="006C5560" w:rsidP="00CD5878">
      <w:pPr>
        <w:pStyle w:val="Akapitzlist"/>
        <w:widowControl w:val="0"/>
        <w:numPr>
          <w:ilvl w:val="0"/>
          <w:numId w:val="2"/>
        </w:numPr>
        <w:tabs>
          <w:tab w:val="clear" w:pos="720"/>
          <w:tab w:val="num" w:pos="426"/>
        </w:tabs>
        <w:spacing w:before="80" w:after="0" w:line="240" w:lineRule="auto"/>
        <w:ind w:left="426" w:right="-110" w:hanging="426"/>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02E802CE" w14:textId="77777777" w:rsidR="006C5560" w:rsidRPr="00362558" w:rsidRDefault="006C5560" w:rsidP="00CD5878">
      <w:pPr>
        <w:pStyle w:val="Akapitzlist"/>
        <w:widowControl w:val="0"/>
        <w:numPr>
          <w:ilvl w:val="0"/>
          <w:numId w:val="2"/>
        </w:numPr>
        <w:tabs>
          <w:tab w:val="clear" w:pos="720"/>
          <w:tab w:val="num" w:pos="426"/>
        </w:tabs>
        <w:spacing w:before="80" w:after="0" w:line="240" w:lineRule="auto"/>
        <w:ind w:left="426" w:right="-110" w:hanging="426"/>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008D2161">
        <w:rPr>
          <w:rFonts w:eastAsia="Times New Roman"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19C0487E" w14:textId="77777777" w:rsidR="00757715" w:rsidRPr="00362558" w:rsidRDefault="00757715" w:rsidP="006C5560">
      <w:pPr>
        <w:spacing w:after="0" w:line="240" w:lineRule="auto"/>
        <w:ind w:left="45" w:right="70"/>
        <w:jc w:val="center"/>
        <w:rPr>
          <w:rFonts w:eastAsia="Times New Roman" w:cstheme="minorHAnsi"/>
          <w:b/>
          <w:sz w:val="20"/>
          <w:szCs w:val="20"/>
        </w:rPr>
      </w:pPr>
    </w:p>
    <w:p w14:paraId="00A9D156"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p>
    <w:p w14:paraId="0DD0864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13BBB71F" w14:textId="77777777" w:rsidR="004D4C15" w:rsidRPr="00362558" w:rsidRDefault="004D4C15" w:rsidP="006C5560">
      <w:pPr>
        <w:spacing w:after="0" w:line="240" w:lineRule="auto"/>
        <w:ind w:left="45" w:right="70"/>
        <w:jc w:val="center"/>
        <w:rPr>
          <w:rFonts w:eastAsia="Times New Roman" w:cstheme="minorHAnsi"/>
          <w:b/>
          <w:sz w:val="20"/>
          <w:szCs w:val="20"/>
        </w:rPr>
      </w:pPr>
    </w:p>
    <w:p w14:paraId="236CEC21" w14:textId="77777777" w:rsidR="00A61F3D" w:rsidRPr="00362558" w:rsidRDefault="006C5560" w:rsidP="00CD5878">
      <w:pPr>
        <w:spacing w:after="0" w:line="240" w:lineRule="auto"/>
        <w:ind w:left="360"/>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p>
    <w:p w14:paraId="24AB713D" w14:textId="77777777"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6023F8A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5F08004A" w14:textId="77777777" w:rsidR="004D4C15" w:rsidRPr="00362558" w:rsidRDefault="004D4C15" w:rsidP="006C5560">
      <w:pPr>
        <w:spacing w:after="0" w:line="240" w:lineRule="auto"/>
        <w:jc w:val="center"/>
        <w:rPr>
          <w:rFonts w:eastAsia="Times New Roman" w:cstheme="minorHAnsi"/>
          <w:b/>
          <w:sz w:val="20"/>
          <w:szCs w:val="20"/>
        </w:rPr>
      </w:pPr>
    </w:p>
    <w:p w14:paraId="51000D92" w14:textId="77777777" w:rsidR="00406C40" w:rsidRPr="00362558" w:rsidRDefault="006C5560" w:rsidP="00CD5878">
      <w:pPr>
        <w:numPr>
          <w:ilvl w:val="0"/>
          <w:numId w:val="7"/>
        </w:numPr>
        <w:spacing w:after="0" w:line="240" w:lineRule="auto"/>
        <w:rPr>
          <w:rFonts w:eastAsia="Times New Roman" w:cstheme="minorHAnsi"/>
          <w:sz w:val="20"/>
          <w:szCs w:val="20"/>
        </w:rPr>
      </w:pPr>
      <w:r w:rsidRPr="00362558">
        <w:rPr>
          <w:rFonts w:eastAsia="Times New Roman" w:cstheme="minorHAnsi"/>
          <w:sz w:val="20"/>
          <w:szCs w:val="20"/>
        </w:rPr>
        <w:t>Wykonawca udziela Zamawiającemu gwarancji na pr</w:t>
      </w:r>
      <w:r w:rsidR="00996DB7">
        <w:rPr>
          <w:rFonts w:eastAsia="Times New Roman" w:cstheme="minorHAnsi"/>
          <w:sz w:val="20"/>
          <w:szCs w:val="20"/>
        </w:rPr>
        <w:t xml:space="preserve">zedmiot umowy na okres </w:t>
      </w:r>
      <w:r w:rsidR="00D533AD">
        <w:rPr>
          <w:rFonts w:eastAsia="Times New Roman" w:cstheme="minorHAnsi"/>
          <w:sz w:val="20"/>
          <w:szCs w:val="20"/>
        </w:rPr>
        <w:t>………</w:t>
      </w:r>
      <w:r w:rsidRPr="009E1A32">
        <w:rPr>
          <w:rFonts w:eastAsia="Times New Roman" w:cstheme="minorHAnsi"/>
          <w:sz w:val="20"/>
          <w:szCs w:val="20"/>
        </w:rPr>
        <w:t>m-cy</w:t>
      </w:r>
      <w:r w:rsidR="004F2BAA" w:rsidRPr="009E1A32">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0A156918" w14:textId="71C1338B" w:rsidR="004D384E" w:rsidRPr="00362558" w:rsidRDefault="004D384E" w:rsidP="00CD5878">
      <w:pPr>
        <w:numPr>
          <w:ilvl w:val="0"/>
          <w:numId w:val="7"/>
        </w:numPr>
        <w:spacing w:after="0" w:line="240" w:lineRule="auto"/>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A028E7">
        <w:rPr>
          <w:rFonts w:eastAsia="Times New Roman" w:cstheme="minorHAnsi"/>
          <w:sz w:val="20"/>
          <w:szCs w:val="20"/>
        </w:rPr>
        <w:t xml:space="preserve">                              </w:t>
      </w:r>
      <w:r w:rsidR="00D6085F" w:rsidRPr="00362558">
        <w:rPr>
          <w:rFonts w:eastAsia="Times New Roman" w:cstheme="minorHAnsi"/>
          <w:sz w:val="20"/>
          <w:szCs w:val="20"/>
        </w:rPr>
        <w:t xml:space="preserve">co najmniej </w:t>
      </w:r>
      <w:r w:rsidR="00D533AD">
        <w:rPr>
          <w:rFonts w:eastAsia="Times New Roman" w:cstheme="minorHAnsi"/>
          <w:sz w:val="20"/>
          <w:szCs w:val="20"/>
        </w:rPr>
        <w:t>…….</w:t>
      </w:r>
      <w:r w:rsidR="00996DB7" w:rsidRPr="009E1A32">
        <w:rPr>
          <w:rFonts w:eastAsia="Times New Roman" w:cstheme="minorHAnsi"/>
          <w:sz w:val="20"/>
          <w:szCs w:val="20"/>
        </w:rPr>
        <w:t xml:space="preserve"> miesięcy</w:t>
      </w:r>
      <w:r w:rsidRPr="00362558">
        <w:rPr>
          <w:rFonts w:eastAsia="Times New Roman" w:cstheme="minorHAnsi"/>
          <w:sz w:val="20"/>
          <w:szCs w:val="20"/>
        </w:rPr>
        <w:t xml:space="preserve">. </w:t>
      </w:r>
    </w:p>
    <w:p w14:paraId="726D6308" w14:textId="77777777" w:rsidR="004D384E" w:rsidRPr="00362558" w:rsidRDefault="004D384E" w:rsidP="00CD5878">
      <w:pPr>
        <w:numPr>
          <w:ilvl w:val="0"/>
          <w:numId w:val="7"/>
        </w:numPr>
        <w:spacing w:after="0" w:line="240" w:lineRule="auto"/>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97D1547" w14:textId="77777777" w:rsidR="00616855" w:rsidRPr="00362558" w:rsidRDefault="00616855" w:rsidP="00CD5878">
      <w:pPr>
        <w:numPr>
          <w:ilvl w:val="0"/>
          <w:numId w:val="7"/>
        </w:numPr>
        <w:spacing w:after="0" w:line="240" w:lineRule="auto"/>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7EA629DE" w14:textId="16528E9B" w:rsidR="004D384E" w:rsidRPr="00362558" w:rsidRDefault="004D384E" w:rsidP="00CD5878">
      <w:pPr>
        <w:numPr>
          <w:ilvl w:val="0"/>
          <w:numId w:val="7"/>
        </w:numPr>
        <w:spacing w:after="0" w:line="240" w:lineRule="auto"/>
        <w:rPr>
          <w:rFonts w:eastAsia="Times New Roman" w:cstheme="minorHAnsi"/>
          <w:sz w:val="20"/>
          <w:szCs w:val="20"/>
        </w:rPr>
      </w:pPr>
      <w:r w:rsidRPr="00362558">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A028E7">
        <w:rPr>
          <w:rFonts w:eastAsia="Times New Roman" w:cstheme="minorHAnsi"/>
          <w:sz w:val="20"/>
          <w:szCs w:val="20"/>
        </w:rPr>
        <w:t xml:space="preserve">                                             </w:t>
      </w:r>
      <w:r w:rsidRPr="00362558">
        <w:rPr>
          <w:rFonts w:eastAsia="Times New Roman" w:cstheme="minorHAnsi"/>
          <w:sz w:val="20"/>
          <w:szCs w:val="20"/>
        </w:rPr>
        <w:t xml:space="preserve">z przeznaczeniem a także obniżenie jakości, uszkodzenia lub usterki w przedmiocie umowy. Wada prawna </w:t>
      </w:r>
      <w:r w:rsidRPr="00362558">
        <w:rPr>
          <w:rFonts w:eastAsia="Times New Roman" w:cstheme="minorHAnsi"/>
          <w:sz w:val="20"/>
          <w:szCs w:val="20"/>
        </w:rPr>
        <w:lastRenderedPageBreak/>
        <w:t>rozumiana, jako sytuacja w której przedmiot umowy lub jakikolwiek element przedmiotu umowy nie stanowi własności Wykonawcy albo jeżeli jest obciążony prawem osoby trzeciej a także inne wady prawne.</w:t>
      </w:r>
    </w:p>
    <w:p w14:paraId="47A12B20" w14:textId="77777777" w:rsidR="006C5560" w:rsidRPr="00362558" w:rsidRDefault="006C5560" w:rsidP="00CD5878">
      <w:pPr>
        <w:numPr>
          <w:ilvl w:val="0"/>
          <w:numId w:val="7"/>
        </w:numPr>
        <w:spacing w:after="0" w:line="240" w:lineRule="auto"/>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0D003FAC" w14:textId="1B911EAE" w:rsidR="004D384E" w:rsidRPr="00362558" w:rsidRDefault="004D384E" w:rsidP="00CD5878">
      <w:pPr>
        <w:pStyle w:val="Akapitzlist"/>
        <w:numPr>
          <w:ilvl w:val="0"/>
          <w:numId w:val="7"/>
        </w:numPr>
        <w:spacing w:after="0"/>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976356">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5D97632D" w14:textId="6CE6D3EF" w:rsidR="006C5560" w:rsidRPr="00362558" w:rsidRDefault="006C5560" w:rsidP="00CD5878">
      <w:pPr>
        <w:numPr>
          <w:ilvl w:val="0"/>
          <w:numId w:val="7"/>
        </w:numPr>
        <w:spacing w:after="0" w:line="240" w:lineRule="auto"/>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w:t>
      </w:r>
      <w:r w:rsidR="00A028E7">
        <w:rPr>
          <w:rFonts w:eastAsia="Times New Roman" w:cstheme="minorHAnsi"/>
          <w:sz w:val="20"/>
          <w:szCs w:val="20"/>
        </w:rPr>
        <w:t xml:space="preserve">               </w:t>
      </w:r>
      <w:r w:rsidR="008B7983" w:rsidRPr="00362558">
        <w:rPr>
          <w:rFonts w:eastAsia="Times New Roman" w:cstheme="minorHAnsi"/>
          <w:sz w:val="20"/>
          <w:szCs w:val="20"/>
        </w:rPr>
        <w:t>tj. nagłych, niezamierzonych uszkodzeń przedmiotu zamówienia użytkowanego przez Zamawiającego.</w:t>
      </w:r>
    </w:p>
    <w:p w14:paraId="13C4B04F" w14:textId="77777777" w:rsidR="006C5560" w:rsidRPr="00362558" w:rsidRDefault="00264926" w:rsidP="00CD5878">
      <w:pPr>
        <w:numPr>
          <w:ilvl w:val="0"/>
          <w:numId w:val="7"/>
        </w:numPr>
        <w:spacing w:after="0" w:line="240" w:lineRule="auto"/>
        <w:rPr>
          <w:rFonts w:eastAsia="Times New Roman" w:cstheme="minorHAnsi"/>
          <w:sz w:val="20"/>
          <w:szCs w:val="20"/>
        </w:rPr>
      </w:pPr>
      <w:r w:rsidRPr="00362558">
        <w:rPr>
          <w:rFonts w:eastAsia="Times New Roman" w:cstheme="minorHAnsi"/>
          <w:sz w:val="20"/>
          <w:szCs w:val="20"/>
        </w:rPr>
        <w:t>Okres rękojmi liczony jest od dnia podpisania protokołu odbioru końcowego przedmiotu umowy</w:t>
      </w:r>
      <w:r w:rsidR="00303F10" w:rsidRPr="00362558">
        <w:rPr>
          <w:rFonts w:eastAsia="Times New Roman" w:cstheme="minorHAnsi"/>
          <w:sz w:val="20"/>
          <w:szCs w:val="20"/>
        </w:rPr>
        <w:t>.</w:t>
      </w:r>
    </w:p>
    <w:p w14:paraId="7BAC7CF2" w14:textId="77777777" w:rsidR="00E473AA" w:rsidRDefault="00E473AA" w:rsidP="006C5560">
      <w:pPr>
        <w:spacing w:after="0" w:line="240" w:lineRule="auto"/>
        <w:jc w:val="center"/>
        <w:rPr>
          <w:rFonts w:eastAsia="Times New Roman" w:cstheme="minorHAnsi"/>
          <w:b/>
          <w:sz w:val="20"/>
          <w:szCs w:val="20"/>
        </w:rPr>
      </w:pPr>
    </w:p>
    <w:p w14:paraId="23423D3D" w14:textId="1B378732"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3F34013C"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49203DDA" w14:textId="77777777" w:rsidR="004D4C15" w:rsidRPr="00362558" w:rsidRDefault="004D4C15" w:rsidP="006C5560">
      <w:pPr>
        <w:spacing w:after="0" w:line="240" w:lineRule="auto"/>
        <w:jc w:val="center"/>
        <w:rPr>
          <w:rFonts w:eastAsia="Times New Roman" w:cstheme="minorHAnsi"/>
          <w:b/>
          <w:sz w:val="20"/>
          <w:szCs w:val="20"/>
        </w:rPr>
      </w:pPr>
    </w:p>
    <w:p w14:paraId="74F1B2FA" w14:textId="77777777" w:rsidR="004D4C15" w:rsidRPr="004D4C15" w:rsidRDefault="006C5560" w:rsidP="00CD5878">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776C1867" w14:textId="6F2AB87F" w:rsidR="00D31D77" w:rsidRPr="00362558" w:rsidRDefault="00D31D77" w:rsidP="00CD5878">
      <w:pPr>
        <w:numPr>
          <w:ilvl w:val="0"/>
          <w:numId w:val="1"/>
        </w:numPr>
        <w:tabs>
          <w:tab w:val="clear" w:pos="720"/>
          <w:tab w:val="num" w:pos="567"/>
        </w:tabs>
        <w:spacing w:after="0" w:line="240" w:lineRule="auto"/>
        <w:ind w:left="567"/>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t>
      </w:r>
      <w:r w:rsidR="00A028E7">
        <w:rPr>
          <w:rFonts w:eastAsia="Times New Roman" w:cstheme="minorHAnsi"/>
          <w:sz w:val="20"/>
          <w:szCs w:val="20"/>
        </w:rPr>
        <w:t xml:space="preserve">                       </w:t>
      </w:r>
      <w:r w:rsidR="006C5560" w:rsidRPr="00362558">
        <w:rPr>
          <w:rFonts w:eastAsia="Times New Roman" w:cstheme="minorHAnsi"/>
          <w:sz w:val="20"/>
          <w:szCs w:val="20"/>
        </w:rPr>
        <w:t>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3"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3"/>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08F123BA" w14:textId="2833C44C" w:rsidR="00D31D77" w:rsidRPr="00362558" w:rsidRDefault="00E91033" w:rsidP="00CD5878">
      <w:pPr>
        <w:numPr>
          <w:ilvl w:val="0"/>
          <w:numId w:val="1"/>
        </w:numPr>
        <w:tabs>
          <w:tab w:val="clear" w:pos="720"/>
          <w:tab w:val="num" w:pos="567"/>
        </w:tabs>
        <w:spacing w:after="0" w:line="240" w:lineRule="auto"/>
        <w:ind w:left="567"/>
        <w:rPr>
          <w:rFonts w:cstheme="minorHAnsi"/>
          <w:sz w:val="20"/>
          <w:szCs w:val="20"/>
        </w:rPr>
      </w:pPr>
      <w:bookmarkStart w:id="4"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t>
      </w:r>
      <w:r w:rsidR="00A028E7">
        <w:rPr>
          <w:rFonts w:cstheme="minorHAnsi"/>
          <w:sz w:val="20"/>
          <w:szCs w:val="20"/>
        </w:rPr>
        <w:t xml:space="preserve">             </w:t>
      </w:r>
      <w:r w:rsidRPr="00362558">
        <w:rPr>
          <w:rFonts w:cstheme="minorHAnsi"/>
          <w:sz w:val="20"/>
          <w:szCs w:val="20"/>
        </w:rPr>
        <w:t xml:space="preserve">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25F4573C" w14:textId="77777777" w:rsidR="00E91033" w:rsidRPr="00362558" w:rsidRDefault="00E91033" w:rsidP="00CD5878">
      <w:pPr>
        <w:numPr>
          <w:ilvl w:val="0"/>
          <w:numId w:val="1"/>
        </w:numPr>
        <w:tabs>
          <w:tab w:val="clear" w:pos="720"/>
          <w:tab w:val="num" w:pos="567"/>
        </w:tabs>
        <w:spacing w:after="0" w:line="240" w:lineRule="auto"/>
        <w:ind w:left="567"/>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4"/>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29C36946" w14:textId="10CD0453" w:rsidR="00E91033" w:rsidRPr="00362558" w:rsidRDefault="000B3B7A" w:rsidP="00CD5878">
      <w:pPr>
        <w:numPr>
          <w:ilvl w:val="0"/>
          <w:numId w:val="1"/>
        </w:numPr>
        <w:tabs>
          <w:tab w:val="clear" w:pos="720"/>
          <w:tab w:val="num" w:pos="567"/>
        </w:tabs>
        <w:spacing w:after="0" w:line="240" w:lineRule="auto"/>
        <w:ind w:left="567"/>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w:t>
      </w:r>
      <w:r w:rsidR="00A028E7">
        <w:rPr>
          <w:rFonts w:eastAsia="Times New Roman" w:cstheme="minorHAnsi"/>
          <w:sz w:val="20"/>
          <w:szCs w:val="20"/>
        </w:rPr>
        <w:t xml:space="preserve">                  </w:t>
      </w:r>
      <w:r w:rsidRPr="00362558">
        <w:rPr>
          <w:rFonts w:eastAsia="Times New Roman" w:cstheme="minorHAnsi"/>
          <w:sz w:val="20"/>
          <w:szCs w:val="20"/>
        </w:rPr>
        <w:t xml:space="preserve">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48AA590D" w14:textId="77777777" w:rsidR="006C5560" w:rsidRPr="00362558" w:rsidRDefault="006C5560" w:rsidP="00CD5878">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4A273185" w14:textId="77777777" w:rsidR="006C5560" w:rsidRPr="00362558" w:rsidRDefault="006C5560" w:rsidP="00CD5878">
      <w:pPr>
        <w:numPr>
          <w:ilvl w:val="0"/>
          <w:numId w:val="33"/>
        </w:numPr>
        <w:spacing w:after="0" w:line="240" w:lineRule="auto"/>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w:t>
      </w:r>
      <w:r w:rsidR="000A74A7">
        <w:rPr>
          <w:rFonts w:eastAsia="Times New Roman" w:cstheme="minorHAnsi"/>
          <w:sz w:val="20"/>
          <w:szCs w:val="20"/>
        </w:rPr>
        <w:t>a</w:t>
      </w:r>
      <w:r w:rsidRPr="00362558">
        <w:rPr>
          <w:rFonts w:eastAsia="Times New Roman" w:cstheme="minorHAnsi"/>
          <w:sz w:val="20"/>
          <w:szCs w:val="20"/>
        </w:rPr>
        <w:t xml:space="preserve"> umown</w:t>
      </w:r>
      <w:r w:rsidR="00D533AD">
        <w:rPr>
          <w:rFonts w:eastAsia="Times New Roman" w:cstheme="minorHAnsi"/>
          <w:sz w:val="20"/>
          <w:szCs w:val="20"/>
        </w:rPr>
        <w:t>e</w:t>
      </w:r>
      <w:r w:rsidR="000A74A7">
        <w:rPr>
          <w:rFonts w:eastAsia="Times New Roman" w:cstheme="minorHAnsi"/>
          <w:sz w:val="20"/>
          <w:szCs w:val="20"/>
        </w:rPr>
        <w:t xml:space="preserve">go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5CA3A770" w14:textId="77777777" w:rsidR="004D384E" w:rsidRPr="00362558" w:rsidRDefault="004D384E" w:rsidP="00CD5878">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D5B51A7" w14:textId="1A3293FA" w:rsidR="004D384E" w:rsidRPr="00362558" w:rsidRDefault="004D384E" w:rsidP="00CD5878">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w:t>
      </w:r>
      <w:r w:rsidR="00A028E7">
        <w:rPr>
          <w:rFonts w:eastAsia="Times New Roman" w:cstheme="minorHAnsi"/>
          <w:sz w:val="20"/>
          <w:szCs w:val="20"/>
        </w:rPr>
        <w:t xml:space="preserve">                 </w:t>
      </w:r>
      <w:r w:rsidRPr="00362558">
        <w:rPr>
          <w:rFonts w:eastAsia="Times New Roman" w:cstheme="minorHAnsi"/>
          <w:sz w:val="20"/>
          <w:szCs w:val="20"/>
        </w:rPr>
        <w:t xml:space="preserve"> na co Wykonawca wyraża zgodę lub kwotę z tytułu naliczonej kary umownej Wykonawca ureguluje samodzielnie. </w:t>
      </w:r>
    </w:p>
    <w:p w14:paraId="03581E9B" w14:textId="77777777" w:rsidR="004D384E" w:rsidRPr="00362558" w:rsidRDefault="004D384E" w:rsidP="00CD5878">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669AD6DB" w14:textId="77777777" w:rsidR="006C5560" w:rsidRPr="00362558" w:rsidRDefault="006C5560" w:rsidP="00CD5878">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5D317263" w14:textId="76D59057" w:rsidR="000829AB" w:rsidRPr="00362558" w:rsidRDefault="000829AB" w:rsidP="00CD5878">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A028E7">
        <w:rPr>
          <w:rFonts w:eastAsia="Times New Roman" w:cstheme="minorHAnsi"/>
          <w:sz w:val="20"/>
          <w:szCs w:val="20"/>
        </w:rPr>
        <w:t xml:space="preserve">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p>
    <w:p w14:paraId="4CFE3035" w14:textId="77777777" w:rsidR="00A61F3D" w:rsidRPr="00362558" w:rsidRDefault="00A61F3D" w:rsidP="00CD5878">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Maksymalna wysokość kar umownych nie może przekroczyć</w:t>
      </w:r>
      <w:r w:rsidR="00E473AA">
        <w:rPr>
          <w:rFonts w:eastAsia="Times New Roman" w:cstheme="minorHAnsi"/>
          <w:sz w:val="20"/>
          <w:szCs w:val="20"/>
        </w:rPr>
        <w:t>20</w:t>
      </w:r>
      <w:r w:rsidRPr="00362558">
        <w:rPr>
          <w:rFonts w:eastAsia="Times New Roman" w:cstheme="minorHAnsi"/>
          <w:sz w:val="20"/>
          <w:szCs w:val="20"/>
        </w:rPr>
        <w:t>% wynagrodzenia umownego netto.</w:t>
      </w:r>
    </w:p>
    <w:p w14:paraId="4E8C3ED7" w14:textId="77777777" w:rsidR="000B3B7A" w:rsidRPr="00362558" w:rsidRDefault="000B3B7A" w:rsidP="00611F63">
      <w:pPr>
        <w:spacing w:after="0" w:line="240" w:lineRule="auto"/>
        <w:rPr>
          <w:rFonts w:eastAsia="Times New Roman" w:cstheme="minorHAnsi"/>
          <w:b/>
          <w:sz w:val="20"/>
          <w:szCs w:val="20"/>
        </w:rPr>
      </w:pPr>
    </w:p>
    <w:p w14:paraId="755392EC"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22385941"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66C4CD48" w14:textId="77777777" w:rsidR="004D4C15" w:rsidRPr="00362558" w:rsidRDefault="004D4C15" w:rsidP="006C5560">
      <w:pPr>
        <w:spacing w:after="0" w:line="240" w:lineRule="auto"/>
        <w:jc w:val="center"/>
        <w:rPr>
          <w:rFonts w:eastAsia="Times New Roman" w:cstheme="minorHAnsi"/>
          <w:b/>
          <w:sz w:val="20"/>
          <w:szCs w:val="20"/>
        </w:rPr>
      </w:pPr>
    </w:p>
    <w:p w14:paraId="2704259D" w14:textId="77777777" w:rsidR="006C5560" w:rsidRPr="00362558" w:rsidRDefault="006C5560" w:rsidP="00CD5878">
      <w:pPr>
        <w:numPr>
          <w:ilvl w:val="0"/>
          <w:numId w:val="4"/>
        </w:numPr>
        <w:tabs>
          <w:tab w:val="left" w:pos="7668"/>
          <w:tab w:val="left" w:pos="10918"/>
        </w:tabs>
        <w:spacing w:after="0" w:line="240" w:lineRule="auto"/>
        <w:ind w:left="360"/>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6523C56F" w14:textId="6441A766" w:rsidR="006C5560" w:rsidRPr="00362558" w:rsidRDefault="006C5560" w:rsidP="00CD5878">
      <w:pPr>
        <w:numPr>
          <w:ilvl w:val="0"/>
          <w:numId w:val="32"/>
        </w:numPr>
        <w:tabs>
          <w:tab w:val="left" w:pos="15309"/>
          <w:tab w:val="left" w:pos="18702"/>
        </w:tabs>
        <w:spacing w:after="0" w:line="240" w:lineRule="auto"/>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00976356">
        <w:rPr>
          <w:rFonts w:eastAsia="Times New Roman" w:cstheme="minorHAnsi"/>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285A2584" w14:textId="26790B76" w:rsidR="006C5560" w:rsidRPr="00362558" w:rsidRDefault="006C5560" w:rsidP="00CD5878">
      <w:pPr>
        <w:numPr>
          <w:ilvl w:val="0"/>
          <w:numId w:val="32"/>
        </w:numPr>
        <w:tabs>
          <w:tab w:val="left" w:pos="15309"/>
          <w:tab w:val="left" w:pos="18702"/>
        </w:tabs>
        <w:spacing w:after="0" w:line="240" w:lineRule="auto"/>
        <w:rPr>
          <w:rFonts w:eastAsia="Times New Roman" w:cstheme="minorHAnsi"/>
          <w:sz w:val="20"/>
          <w:szCs w:val="20"/>
          <w:lang w:eastAsia="ar-SA"/>
        </w:rPr>
      </w:pPr>
      <w:r w:rsidRPr="00362558">
        <w:rPr>
          <w:rFonts w:eastAsia="Times New Roman" w:cstheme="minorHAnsi"/>
          <w:sz w:val="20"/>
          <w:szCs w:val="20"/>
          <w:lang w:eastAsia="ar-SA"/>
        </w:rPr>
        <w:t xml:space="preserve">Wykonawca nie rozpoczął wykonywania robót budowlanych bez uzasadnionych przyczyn </w:t>
      </w:r>
      <w:r w:rsidR="00A028E7">
        <w:rPr>
          <w:rFonts w:eastAsia="Times New Roman" w:cstheme="minorHAnsi"/>
          <w:sz w:val="20"/>
          <w:szCs w:val="20"/>
          <w:lang w:eastAsia="ar-SA"/>
        </w:rPr>
        <w:t xml:space="preserve">                                  </w:t>
      </w:r>
      <w:r w:rsidRPr="00362558">
        <w:rPr>
          <w:rFonts w:eastAsia="Times New Roman" w:cstheme="minorHAnsi"/>
          <w:sz w:val="20"/>
          <w:szCs w:val="20"/>
          <w:lang w:eastAsia="ar-SA"/>
        </w:rPr>
        <w:t>oraz nie kontynuuje ich, pomimo wezwania Zamawiającego złożonego na piśmie;</w:t>
      </w:r>
    </w:p>
    <w:p w14:paraId="255E0BE7" w14:textId="77777777" w:rsidR="006C5560" w:rsidRPr="00362558" w:rsidRDefault="006C5560" w:rsidP="00CD5878">
      <w:pPr>
        <w:numPr>
          <w:ilvl w:val="0"/>
          <w:numId w:val="32"/>
        </w:numPr>
        <w:tabs>
          <w:tab w:val="left" w:pos="15309"/>
          <w:tab w:val="left" w:pos="18702"/>
        </w:tabs>
        <w:spacing w:after="0" w:line="240" w:lineRule="auto"/>
        <w:rPr>
          <w:rFonts w:eastAsia="Times New Roman" w:cstheme="minorHAnsi"/>
          <w:sz w:val="20"/>
          <w:szCs w:val="20"/>
          <w:lang w:eastAsia="ar-SA"/>
        </w:rPr>
      </w:pPr>
      <w:r w:rsidRPr="00362558">
        <w:rPr>
          <w:rFonts w:eastAsia="Times New Roman" w:cstheme="minorHAnsi"/>
          <w:sz w:val="20"/>
          <w:szCs w:val="20"/>
          <w:lang w:eastAsia="ar-SA"/>
        </w:rPr>
        <w:lastRenderedPageBreak/>
        <w:t>Wykonawca przerwał realizację zamówienia i przerwa ta trwa dłużej niż 7 dni;</w:t>
      </w:r>
    </w:p>
    <w:p w14:paraId="23FB5351" w14:textId="77777777" w:rsidR="006C5560" w:rsidRPr="00362558" w:rsidRDefault="006C5560" w:rsidP="00CD5878">
      <w:pPr>
        <w:numPr>
          <w:ilvl w:val="0"/>
          <w:numId w:val="32"/>
        </w:numPr>
        <w:tabs>
          <w:tab w:val="left" w:pos="15309"/>
          <w:tab w:val="left" w:pos="18702"/>
        </w:tabs>
        <w:spacing w:after="0" w:line="240" w:lineRule="auto"/>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7BB81F51" w14:textId="6961359B" w:rsidR="000B3B7A" w:rsidRPr="00362558" w:rsidRDefault="006C5560" w:rsidP="00CD5878">
      <w:pPr>
        <w:numPr>
          <w:ilvl w:val="0"/>
          <w:numId w:val="32"/>
        </w:numPr>
        <w:tabs>
          <w:tab w:val="left" w:pos="15309"/>
          <w:tab w:val="left" w:pos="18702"/>
        </w:tabs>
        <w:spacing w:after="0" w:line="240" w:lineRule="auto"/>
        <w:rPr>
          <w:rFonts w:eastAsia="Times New Roman" w:cstheme="minorHAnsi"/>
          <w:sz w:val="20"/>
          <w:szCs w:val="20"/>
          <w:lang w:eastAsia="ar-SA"/>
        </w:rPr>
      </w:pPr>
      <w:r w:rsidRPr="00362558">
        <w:rPr>
          <w:rFonts w:eastAsia="CenturyGothic" w:cstheme="minorHAnsi"/>
          <w:sz w:val="20"/>
          <w:szCs w:val="20"/>
        </w:rPr>
        <w:t xml:space="preserve">w przypadku konieczności wielokrotnego dokonywania bezpośredniej zapłaty podwykonawcy </w:t>
      </w:r>
      <w:r w:rsidR="00A028E7">
        <w:rPr>
          <w:rFonts w:eastAsia="CenturyGothic" w:cstheme="minorHAnsi"/>
          <w:sz w:val="20"/>
          <w:szCs w:val="20"/>
        </w:rPr>
        <w:t xml:space="preserve">                          </w:t>
      </w:r>
      <w:r w:rsidRPr="00362558">
        <w:rPr>
          <w:rFonts w:eastAsia="CenturyGothic" w:cstheme="minorHAnsi"/>
          <w:sz w:val="20"/>
          <w:szCs w:val="20"/>
        </w:rPr>
        <w:t>lub dalszemu podwykonawcy lub konieczności dokonania bezpośrednich zapłat na sumę większa niż 5% wartości umowy w sprawie zamówienia publicznego</w:t>
      </w:r>
    </w:p>
    <w:p w14:paraId="61965EE9" w14:textId="77777777" w:rsidR="00652F66" w:rsidRPr="00362558" w:rsidRDefault="00652F66" w:rsidP="00CD5878">
      <w:pPr>
        <w:numPr>
          <w:ilvl w:val="0"/>
          <w:numId w:val="32"/>
        </w:numPr>
        <w:tabs>
          <w:tab w:val="left" w:pos="15309"/>
          <w:tab w:val="left" w:pos="18702"/>
        </w:tabs>
        <w:spacing w:after="0" w:line="240" w:lineRule="auto"/>
        <w:rPr>
          <w:rFonts w:eastAsia="Times New Roman" w:cstheme="minorHAnsi"/>
          <w:sz w:val="20"/>
          <w:szCs w:val="20"/>
          <w:lang w:eastAsia="ar-SA"/>
        </w:rPr>
      </w:pPr>
      <w:r w:rsidRPr="00362558">
        <w:rPr>
          <w:rFonts w:eastAsia="CenturyGothic" w:cstheme="minorHAnsi"/>
          <w:sz w:val="20"/>
          <w:szCs w:val="20"/>
        </w:rPr>
        <w:t xml:space="preserve">w przypadku powtarzających się naruszeń wynikających z art. </w:t>
      </w:r>
      <w:r w:rsidR="006D5C57">
        <w:rPr>
          <w:rFonts w:eastAsia="CenturyGothic" w:cstheme="minorHAnsi"/>
          <w:sz w:val="20"/>
          <w:szCs w:val="20"/>
        </w:rPr>
        <w:t>95</w:t>
      </w:r>
      <w:r w:rsidRPr="00362558">
        <w:rPr>
          <w:rFonts w:eastAsia="CenturyGothic" w:cstheme="minorHAnsi"/>
          <w:sz w:val="20"/>
          <w:szCs w:val="20"/>
        </w:rPr>
        <w:t xml:space="preserve"> ustawy Pzp.</w:t>
      </w:r>
    </w:p>
    <w:p w14:paraId="60C3ED7B" w14:textId="77777777" w:rsidR="006C5560" w:rsidRPr="00362558" w:rsidRDefault="006C5560" w:rsidP="00CD5878">
      <w:pPr>
        <w:numPr>
          <w:ilvl w:val="0"/>
          <w:numId w:val="4"/>
        </w:numPr>
        <w:tabs>
          <w:tab w:val="left" w:pos="7668"/>
          <w:tab w:val="left" w:pos="10984"/>
        </w:tabs>
        <w:spacing w:after="0" w:line="240" w:lineRule="auto"/>
        <w:ind w:left="360"/>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577A638B" w14:textId="2952B049" w:rsidR="006C5560" w:rsidRPr="00362558" w:rsidRDefault="006C5560" w:rsidP="00CD5878">
      <w:pPr>
        <w:numPr>
          <w:ilvl w:val="2"/>
          <w:numId w:val="34"/>
        </w:numPr>
        <w:tabs>
          <w:tab w:val="clear" w:pos="2340"/>
          <w:tab w:val="left" w:pos="15309"/>
          <w:tab w:val="left" w:pos="18702"/>
        </w:tabs>
        <w:spacing w:after="0" w:line="240" w:lineRule="auto"/>
        <w:ind w:left="709"/>
        <w:rPr>
          <w:rFonts w:eastAsia="Times New Roman" w:cstheme="minorHAnsi"/>
          <w:sz w:val="20"/>
          <w:szCs w:val="20"/>
          <w:lang w:eastAsia="ar-SA"/>
        </w:rPr>
      </w:pPr>
      <w:r w:rsidRPr="00362558">
        <w:rPr>
          <w:rFonts w:eastAsia="Times New Roman" w:cstheme="minorHAnsi"/>
          <w:sz w:val="20"/>
          <w:szCs w:val="20"/>
          <w:lang w:eastAsia="ar-SA"/>
        </w:rPr>
        <w:t xml:space="preserve">Zamawiający nie wywiązuje się z obowiązku zapłaty faktur, mimo dodatkowego wezwania w terminie </w:t>
      </w:r>
      <w:r w:rsidR="00D533AD">
        <w:rPr>
          <w:rFonts w:eastAsia="Times New Roman" w:cstheme="minorHAnsi"/>
          <w:sz w:val="20"/>
          <w:szCs w:val="20"/>
          <w:lang w:eastAsia="ar-SA"/>
        </w:rPr>
        <w:t>dwóch</w:t>
      </w:r>
      <w:r w:rsidR="00976356">
        <w:rPr>
          <w:rFonts w:eastAsia="Times New Roman" w:cstheme="minorHAnsi"/>
          <w:sz w:val="20"/>
          <w:szCs w:val="20"/>
          <w:lang w:eastAsia="ar-SA"/>
        </w:rPr>
        <w:t xml:space="preserve"> </w:t>
      </w:r>
      <w:r w:rsidRPr="00362558">
        <w:rPr>
          <w:rFonts w:eastAsia="Times New Roman" w:cstheme="minorHAnsi"/>
          <w:sz w:val="20"/>
          <w:szCs w:val="20"/>
          <w:lang w:eastAsia="ar-SA"/>
        </w:rPr>
        <w:t>miesięcy od upływu terminu na zapłatę faktur, określonego w niniejszej umowie;</w:t>
      </w:r>
    </w:p>
    <w:p w14:paraId="0D49BFDD" w14:textId="6E81B29C" w:rsidR="006C5560" w:rsidRPr="00362558" w:rsidRDefault="006C5560" w:rsidP="00CD5878">
      <w:pPr>
        <w:numPr>
          <w:ilvl w:val="2"/>
          <w:numId w:val="34"/>
        </w:numPr>
        <w:tabs>
          <w:tab w:val="clear" w:pos="2340"/>
          <w:tab w:val="left" w:pos="15309"/>
          <w:tab w:val="left" w:pos="18702"/>
        </w:tabs>
        <w:spacing w:after="0" w:line="240" w:lineRule="auto"/>
        <w:ind w:left="709"/>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w:t>
      </w:r>
      <w:r w:rsidR="00A028E7">
        <w:rPr>
          <w:rFonts w:eastAsia="Times New Roman" w:cstheme="minorHAnsi"/>
          <w:sz w:val="20"/>
          <w:szCs w:val="20"/>
          <w:lang w:eastAsia="ar-SA"/>
        </w:rPr>
        <w:t xml:space="preserve"> </w:t>
      </w:r>
      <w:r w:rsidRPr="00362558">
        <w:rPr>
          <w:rFonts w:eastAsia="Times New Roman" w:cstheme="minorHAnsi"/>
          <w:sz w:val="20"/>
          <w:szCs w:val="20"/>
          <w:lang w:eastAsia="ar-SA"/>
        </w:rPr>
        <w:t xml:space="preserve"> nie będzie mógł spełnić swoich zobowiązań wobec Wykonawcy.</w:t>
      </w:r>
    </w:p>
    <w:p w14:paraId="61523822" w14:textId="5B3A815D" w:rsidR="006C5560" w:rsidRPr="00362558" w:rsidRDefault="006C5560" w:rsidP="00CD5878">
      <w:pPr>
        <w:numPr>
          <w:ilvl w:val="0"/>
          <w:numId w:val="4"/>
        </w:numPr>
        <w:tabs>
          <w:tab w:val="left" w:pos="360"/>
          <w:tab w:val="left" w:pos="10984"/>
        </w:tabs>
        <w:spacing w:after="0" w:line="240" w:lineRule="auto"/>
        <w:ind w:left="360"/>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w:t>
      </w:r>
      <w:r w:rsidR="00A028E7">
        <w:rPr>
          <w:rFonts w:eastAsia="Times New Roman" w:cstheme="minorHAnsi"/>
          <w:sz w:val="20"/>
          <w:szCs w:val="20"/>
          <w:lang w:eastAsia="ar-SA"/>
        </w:rPr>
        <w:t xml:space="preserve">           </w:t>
      </w:r>
      <w:r w:rsidRPr="00362558">
        <w:rPr>
          <w:rFonts w:eastAsia="Times New Roman" w:cstheme="minorHAnsi"/>
          <w:sz w:val="20"/>
          <w:szCs w:val="20"/>
          <w:lang w:eastAsia="ar-SA"/>
        </w:rPr>
        <w:t xml:space="preserve"> i powinno zawierać uzasadnienie.</w:t>
      </w:r>
    </w:p>
    <w:p w14:paraId="2A4048B2" w14:textId="77777777" w:rsidR="006C5560" w:rsidRPr="00362558" w:rsidRDefault="006C5560" w:rsidP="00CD5878">
      <w:pPr>
        <w:numPr>
          <w:ilvl w:val="0"/>
          <w:numId w:val="4"/>
        </w:numPr>
        <w:tabs>
          <w:tab w:val="left" w:pos="360"/>
          <w:tab w:val="left" w:pos="10984"/>
        </w:tabs>
        <w:spacing w:after="0" w:line="240" w:lineRule="auto"/>
        <w:ind w:left="360"/>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w:t>
      </w:r>
      <w:r w:rsidR="006D5C57">
        <w:rPr>
          <w:rFonts w:eastAsia="Times New Roman" w:cstheme="minorHAnsi"/>
          <w:sz w:val="20"/>
          <w:szCs w:val="20"/>
          <w:lang w:eastAsia="ar-SA"/>
        </w:rPr>
        <w:t xml:space="preserve"> 2-6, </w:t>
      </w:r>
      <w:r w:rsidR="00D533AD">
        <w:rPr>
          <w:rFonts w:eastAsia="Times New Roman" w:cstheme="minorHAnsi"/>
          <w:sz w:val="20"/>
          <w:szCs w:val="20"/>
          <w:lang w:eastAsia="ar-SA"/>
        </w:rPr>
        <w:t>1-6</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201AE133" w14:textId="77777777" w:rsidR="000B3DF5" w:rsidRDefault="000B3DF5" w:rsidP="000B3DF5">
      <w:pPr>
        <w:spacing w:after="0" w:line="240" w:lineRule="auto"/>
        <w:rPr>
          <w:rFonts w:eastAsia="Times New Roman" w:cstheme="minorHAnsi"/>
          <w:b/>
          <w:sz w:val="20"/>
          <w:szCs w:val="20"/>
        </w:rPr>
      </w:pPr>
    </w:p>
    <w:p w14:paraId="65C675DB" w14:textId="77777777" w:rsidR="000B3DF5" w:rsidRDefault="000B3DF5" w:rsidP="00AD5393">
      <w:pPr>
        <w:spacing w:after="0" w:line="240" w:lineRule="auto"/>
        <w:jc w:val="center"/>
        <w:rPr>
          <w:rFonts w:eastAsia="Times New Roman" w:cstheme="minorHAnsi"/>
          <w:b/>
          <w:sz w:val="20"/>
          <w:szCs w:val="20"/>
        </w:rPr>
      </w:pPr>
    </w:p>
    <w:p w14:paraId="7F318E0E" w14:textId="423E2962"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2B23B489"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13D1B294" w14:textId="77777777" w:rsidR="004D4C15" w:rsidRPr="00362558" w:rsidRDefault="004D4C15" w:rsidP="006C5560">
      <w:pPr>
        <w:spacing w:after="0" w:line="240" w:lineRule="auto"/>
        <w:jc w:val="center"/>
        <w:rPr>
          <w:rFonts w:eastAsia="Times New Roman" w:cstheme="minorHAnsi"/>
          <w:sz w:val="20"/>
          <w:szCs w:val="20"/>
        </w:rPr>
      </w:pPr>
    </w:p>
    <w:p w14:paraId="6EBCA431" w14:textId="77777777" w:rsidR="006F0281" w:rsidRPr="00362558" w:rsidRDefault="006F0281" w:rsidP="00CD5878">
      <w:pPr>
        <w:pStyle w:val="Akapitzlist"/>
        <w:numPr>
          <w:ilvl w:val="1"/>
          <w:numId w:val="5"/>
        </w:numPr>
        <w:tabs>
          <w:tab w:val="clear" w:pos="502"/>
        </w:tabs>
        <w:ind w:left="426" w:hanging="426"/>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55F3D021" w14:textId="33DA86C8" w:rsidR="00144B3B" w:rsidRPr="00362558" w:rsidRDefault="006C5560" w:rsidP="00CD5878">
      <w:pPr>
        <w:pStyle w:val="Akapitzlist"/>
        <w:numPr>
          <w:ilvl w:val="1"/>
          <w:numId w:val="5"/>
        </w:numPr>
        <w:tabs>
          <w:tab w:val="clear" w:pos="502"/>
        </w:tabs>
        <w:spacing w:line="240" w:lineRule="auto"/>
        <w:ind w:left="426" w:hanging="426"/>
        <w:rPr>
          <w:rFonts w:eastAsia="CenturyGothic" w:cstheme="minorHAnsi"/>
          <w:sz w:val="20"/>
          <w:szCs w:val="20"/>
        </w:rPr>
      </w:pPr>
      <w:r w:rsidRPr="00362558">
        <w:rPr>
          <w:rFonts w:eastAsia="CenturyGothic" w:cstheme="minorHAnsi"/>
          <w:sz w:val="20"/>
          <w:szCs w:val="20"/>
        </w:rPr>
        <w:t xml:space="preserve">Zamawiający przewiduje możliwość zmian postanowień zawartej umowy w stosunku do treści oferty, </w:t>
      </w:r>
      <w:r w:rsidR="00A028E7">
        <w:rPr>
          <w:rFonts w:eastAsia="CenturyGothic" w:cstheme="minorHAnsi"/>
          <w:sz w:val="20"/>
          <w:szCs w:val="20"/>
        </w:rPr>
        <w:t xml:space="preserve">                           </w:t>
      </w:r>
      <w:r w:rsidRPr="00362558">
        <w:rPr>
          <w:rFonts w:eastAsia="CenturyGothic" w:cstheme="minorHAnsi"/>
          <w:sz w:val="20"/>
          <w:szCs w:val="20"/>
        </w:rPr>
        <w:t xml:space="preserve">na podstawie, której dokonano wyboru wykonawcy, w szczególności wystąpienia co najmniej jednej </w:t>
      </w:r>
      <w:r w:rsidR="00A028E7">
        <w:rPr>
          <w:rFonts w:eastAsia="CenturyGothic" w:cstheme="minorHAnsi"/>
          <w:sz w:val="20"/>
          <w:szCs w:val="20"/>
        </w:rPr>
        <w:t xml:space="preserve">                          </w:t>
      </w:r>
      <w:r w:rsidRPr="00362558">
        <w:rPr>
          <w:rFonts w:eastAsia="CenturyGothic" w:cstheme="minorHAnsi"/>
          <w:sz w:val="20"/>
          <w:szCs w:val="20"/>
        </w:rPr>
        <w:t>z okoliczności wymienionych poniżej, z uwzględnieniem podawanych warunków ich wprowadzenia:</w:t>
      </w:r>
    </w:p>
    <w:p w14:paraId="05846439" w14:textId="77777777" w:rsidR="00144B3B" w:rsidRPr="00362558" w:rsidRDefault="008D742D" w:rsidP="00CD5878">
      <w:pPr>
        <w:pStyle w:val="Akapitzlist"/>
        <w:numPr>
          <w:ilvl w:val="0"/>
          <w:numId w:val="15"/>
        </w:numPr>
        <w:tabs>
          <w:tab w:val="left" w:pos="426"/>
        </w:tabs>
        <w:spacing w:line="240" w:lineRule="auto"/>
        <w:rPr>
          <w:rFonts w:cstheme="minorHAnsi"/>
          <w:sz w:val="20"/>
          <w:szCs w:val="20"/>
        </w:rPr>
      </w:pPr>
      <w:r w:rsidRPr="00362558">
        <w:rPr>
          <w:rFonts w:eastAsia="CenturyGothic" w:cstheme="minorHAnsi"/>
          <w:sz w:val="20"/>
          <w:szCs w:val="20"/>
        </w:rPr>
        <w:t>Zmiany terminu realizacji przedmiotu umowy, w następstwie:</w:t>
      </w:r>
    </w:p>
    <w:p w14:paraId="43059734" w14:textId="2BE68DEE" w:rsidR="00144B3B" w:rsidRPr="00362558" w:rsidRDefault="008D742D" w:rsidP="00CD5878">
      <w:pPr>
        <w:pStyle w:val="Akapitzlist"/>
        <w:numPr>
          <w:ilvl w:val="0"/>
          <w:numId w:val="30"/>
        </w:numPr>
        <w:tabs>
          <w:tab w:val="left" w:pos="426"/>
        </w:tabs>
        <w:spacing w:line="240" w:lineRule="auto"/>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48867E15" w14:textId="57374A57" w:rsidR="00144B3B" w:rsidRPr="00362558" w:rsidRDefault="008D742D" w:rsidP="00CD5878">
      <w:pPr>
        <w:pStyle w:val="Akapitzlist"/>
        <w:numPr>
          <w:ilvl w:val="0"/>
          <w:numId w:val="30"/>
        </w:numPr>
        <w:tabs>
          <w:tab w:val="left" w:pos="426"/>
        </w:tabs>
        <w:spacing w:line="240" w:lineRule="auto"/>
        <w:rPr>
          <w:rFonts w:cstheme="minorHAnsi"/>
          <w:sz w:val="20"/>
          <w:szCs w:val="20"/>
        </w:rPr>
      </w:pPr>
      <w:r w:rsidRPr="00362558">
        <w:rPr>
          <w:rFonts w:cstheme="minorHAnsi"/>
          <w:sz w:val="20"/>
          <w:szCs w:val="20"/>
        </w:rPr>
        <w:t xml:space="preserve">przerwy w robotach spowodowanej niesprzyjającymi niekorzystnymi warunkami atmosferycznymi uniemożliwiającymi wykonanie robót, tj. intensywnymi opadami deszczu, ulewami, nawałnicami </w:t>
      </w:r>
      <w:r w:rsidR="00A028E7">
        <w:rPr>
          <w:rFonts w:cstheme="minorHAnsi"/>
          <w:sz w:val="20"/>
          <w:szCs w:val="20"/>
        </w:rPr>
        <w:t xml:space="preserve">              </w:t>
      </w:r>
      <w:r w:rsidRPr="00362558">
        <w:rPr>
          <w:rFonts w:cstheme="minorHAnsi"/>
          <w:sz w:val="20"/>
          <w:szCs w:val="20"/>
        </w:rPr>
        <w:t>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6A9FBD73" w14:textId="77777777" w:rsidR="00144B3B" w:rsidRPr="00362558" w:rsidRDefault="008D742D" w:rsidP="00CD5878">
      <w:pPr>
        <w:pStyle w:val="Akapitzlist"/>
        <w:numPr>
          <w:ilvl w:val="0"/>
          <w:numId w:val="30"/>
        </w:numPr>
        <w:tabs>
          <w:tab w:val="left" w:pos="426"/>
        </w:tabs>
        <w:spacing w:line="240" w:lineRule="auto"/>
        <w:rPr>
          <w:rFonts w:cstheme="minorHAnsi"/>
          <w:sz w:val="20"/>
          <w:szCs w:val="20"/>
        </w:rPr>
      </w:pPr>
      <w:r w:rsidRPr="00362558">
        <w:rPr>
          <w:rFonts w:cstheme="minorHAnsi"/>
          <w:sz w:val="20"/>
          <w:szCs w:val="20"/>
        </w:rPr>
        <w:t>wystąpienia niewypałów, niewybuchów, innych przedmiotów stanowiących zagrożenie,</w:t>
      </w:r>
    </w:p>
    <w:p w14:paraId="0D33CC1B" w14:textId="77777777" w:rsidR="00144B3B" w:rsidRPr="00362558" w:rsidRDefault="008D742D" w:rsidP="00CD5878">
      <w:pPr>
        <w:pStyle w:val="Akapitzlist"/>
        <w:numPr>
          <w:ilvl w:val="0"/>
          <w:numId w:val="30"/>
        </w:numPr>
        <w:tabs>
          <w:tab w:val="left" w:pos="426"/>
        </w:tabs>
        <w:spacing w:line="240" w:lineRule="auto"/>
        <w:rPr>
          <w:rFonts w:cstheme="minorHAnsi"/>
          <w:sz w:val="20"/>
          <w:szCs w:val="20"/>
        </w:rPr>
      </w:pPr>
      <w:r w:rsidRPr="00362558">
        <w:rPr>
          <w:rFonts w:cstheme="minorHAnsi"/>
          <w:sz w:val="20"/>
          <w:szCs w:val="20"/>
        </w:rPr>
        <w:t>wystąpienia wykopalisk archeologicznych,</w:t>
      </w:r>
    </w:p>
    <w:p w14:paraId="1729EDCB" w14:textId="30E015EC" w:rsidR="00144B3B" w:rsidRPr="00362558" w:rsidRDefault="008D742D" w:rsidP="00CD5878">
      <w:pPr>
        <w:pStyle w:val="Akapitzlist"/>
        <w:numPr>
          <w:ilvl w:val="0"/>
          <w:numId w:val="30"/>
        </w:numPr>
        <w:tabs>
          <w:tab w:val="left" w:pos="426"/>
        </w:tabs>
        <w:spacing w:line="240" w:lineRule="auto"/>
        <w:rPr>
          <w:rFonts w:cstheme="minorHAnsi"/>
          <w:sz w:val="20"/>
          <w:szCs w:val="20"/>
        </w:rPr>
      </w:pPr>
      <w:r w:rsidRPr="00362558">
        <w:rPr>
          <w:rFonts w:cstheme="minorHAnsi"/>
          <w:sz w:val="20"/>
          <w:szCs w:val="20"/>
        </w:rPr>
        <w:t xml:space="preserve">wystąpienia niebezpieczeństwa kolizji z planowanymi lub równolegle prowadzonymi przez inne podmioty inwestycjami w zakresie niezbędnym do uniknięcia lub usunięcia tych kolizji, </w:t>
      </w:r>
      <w:r w:rsidR="00A028E7">
        <w:rPr>
          <w:rFonts w:cstheme="minorHAnsi"/>
          <w:sz w:val="20"/>
          <w:szCs w:val="20"/>
        </w:rPr>
        <w:t xml:space="preserve">                                  </w:t>
      </w:r>
      <w:r w:rsidRPr="00362558">
        <w:rPr>
          <w:rFonts w:cstheme="minorHAnsi"/>
          <w:sz w:val="20"/>
          <w:szCs w:val="20"/>
        </w:rPr>
        <w:t>nie wynikających z przyczyn leżących po stronie Wykonawcy,</w:t>
      </w:r>
    </w:p>
    <w:p w14:paraId="3E945140" w14:textId="77777777" w:rsidR="00144B3B" w:rsidRPr="00362558" w:rsidRDefault="008D742D" w:rsidP="00CD5878">
      <w:pPr>
        <w:pStyle w:val="Akapitzlist"/>
        <w:numPr>
          <w:ilvl w:val="0"/>
          <w:numId w:val="30"/>
        </w:numPr>
        <w:tabs>
          <w:tab w:val="left" w:pos="426"/>
        </w:tabs>
        <w:spacing w:line="240" w:lineRule="auto"/>
        <w:rPr>
          <w:rFonts w:cstheme="minorHAnsi"/>
          <w:sz w:val="20"/>
          <w:szCs w:val="20"/>
        </w:rPr>
      </w:pPr>
      <w:r w:rsidRPr="00362558">
        <w:rPr>
          <w:rFonts w:cstheme="minorHAnsi"/>
          <w:sz w:val="20"/>
          <w:szCs w:val="20"/>
        </w:rPr>
        <w:t>wystąpienie robót dodatkowych, zamiennych które wstrzymują lub opóźniają realizacje przedmiotu umowy,</w:t>
      </w:r>
    </w:p>
    <w:p w14:paraId="5AFDC92F" w14:textId="1B67238A" w:rsidR="00144B3B" w:rsidRPr="00362558" w:rsidRDefault="008D742D" w:rsidP="00CD5878">
      <w:pPr>
        <w:pStyle w:val="Akapitzlist"/>
        <w:numPr>
          <w:ilvl w:val="0"/>
          <w:numId w:val="30"/>
        </w:numPr>
        <w:tabs>
          <w:tab w:val="left" w:pos="426"/>
        </w:tabs>
        <w:spacing w:line="240" w:lineRule="auto"/>
        <w:rPr>
          <w:rFonts w:cstheme="minorHAnsi"/>
          <w:sz w:val="20"/>
          <w:szCs w:val="20"/>
        </w:rPr>
      </w:pPr>
      <w:r w:rsidRPr="00362558">
        <w:rPr>
          <w:rFonts w:cstheme="minorHAnsi"/>
          <w:sz w:val="20"/>
          <w:szCs w:val="20"/>
        </w:rPr>
        <w:t xml:space="preserve">okoliczności leżących po stronie Zamawiającego, których Zamawiający działając z należytą starannością nie mógł przewidzieć (uzasadnione wstrzymanie, zawieszenie robót, przerwa </w:t>
      </w:r>
      <w:r w:rsidR="00A028E7">
        <w:rPr>
          <w:rFonts w:cstheme="minorHAnsi"/>
          <w:sz w:val="20"/>
          <w:szCs w:val="20"/>
        </w:rPr>
        <w:t xml:space="preserve">                          </w:t>
      </w:r>
      <w:r w:rsidRPr="00362558">
        <w:rPr>
          <w:rFonts w:cstheme="minorHAnsi"/>
          <w:sz w:val="20"/>
          <w:szCs w:val="20"/>
        </w:rPr>
        <w:t>w realizacji inwestycji z przyczyn technicznych) i nie wynikających z przyczyn leżących po stronie Wykonawcy.</w:t>
      </w:r>
    </w:p>
    <w:p w14:paraId="551BEE1C" w14:textId="77777777" w:rsidR="00144B3B" w:rsidRPr="00362558" w:rsidRDefault="008D742D" w:rsidP="00CD5878">
      <w:pPr>
        <w:pStyle w:val="Akapitzlist"/>
        <w:numPr>
          <w:ilvl w:val="0"/>
          <w:numId w:val="15"/>
        </w:numPr>
        <w:tabs>
          <w:tab w:val="left" w:pos="426"/>
        </w:tabs>
        <w:spacing w:line="240" w:lineRule="auto"/>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2B8A8070" w14:textId="4DB8F529" w:rsidR="00144B3B" w:rsidRPr="00362558" w:rsidRDefault="000C7DEB" w:rsidP="00CD5878">
      <w:pPr>
        <w:pStyle w:val="Akapitzlist"/>
        <w:numPr>
          <w:ilvl w:val="0"/>
          <w:numId w:val="15"/>
        </w:numPr>
        <w:tabs>
          <w:tab w:val="left" w:pos="426"/>
        </w:tabs>
        <w:spacing w:line="240" w:lineRule="auto"/>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 xml:space="preserve">realizacji przedmiotu umowy wskutek wystąpienia konieczności wykonania dodatkowych robót nieobjętych zamówieniem </w:t>
      </w:r>
      <w:r w:rsidRPr="00362558">
        <w:rPr>
          <w:rFonts w:cstheme="minorHAnsi"/>
          <w:bCs/>
          <w:sz w:val="20"/>
          <w:szCs w:val="20"/>
        </w:rPr>
        <w:lastRenderedPageBreak/>
        <w:t>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w:t>
      </w:r>
      <w:r w:rsidR="00A028E7">
        <w:rPr>
          <w:rFonts w:cstheme="minorHAnsi"/>
          <w:sz w:val="20"/>
          <w:szCs w:val="20"/>
        </w:rPr>
        <w:t xml:space="preserve">                 </w:t>
      </w:r>
      <w:r w:rsidRPr="00362558">
        <w:rPr>
          <w:rFonts w:cstheme="minorHAnsi"/>
          <w:sz w:val="20"/>
          <w:szCs w:val="20"/>
        </w:rPr>
        <w:t xml:space="preserve">nie może przekroczyć 50% pierwotnego </w:t>
      </w:r>
      <w:r w:rsidRPr="00362558">
        <w:rPr>
          <w:rFonts w:cstheme="minorHAnsi"/>
          <w:bCs/>
          <w:sz w:val="20"/>
          <w:szCs w:val="20"/>
        </w:rPr>
        <w:t>wynagrodzenia Wykonawcy określonego w § 6 ust.1</w:t>
      </w:r>
      <w:r w:rsidRPr="00362558">
        <w:rPr>
          <w:rFonts w:cstheme="minorHAnsi"/>
          <w:sz w:val="20"/>
          <w:szCs w:val="20"/>
        </w:rPr>
        <w:t xml:space="preserve"> umowy. </w:t>
      </w:r>
      <w:r w:rsidR="00A028E7">
        <w:rPr>
          <w:rFonts w:cstheme="minorHAnsi"/>
          <w:sz w:val="20"/>
          <w:szCs w:val="20"/>
        </w:rPr>
        <w:t xml:space="preserve">                  </w:t>
      </w:r>
      <w:r w:rsidRPr="00362558">
        <w:rPr>
          <w:rFonts w:cstheme="minorHAnsi"/>
          <w:sz w:val="20"/>
          <w:szCs w:val="20"/>
        </w:rPr>
        <w:t xml:space="preserve">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7B6E2179" w14:textId="4A40CEBE" w:rsidR="00144B3B" w:rsidRPr="00362558" w:rsidRDefault="000C7DEB" w:rsidP="00CD5878">
      <w:pPr>
        <w:pStyle w:val="Akapitzlist"/>
        <w:numPr>
          <w:ilvl w:val="0"/>
          <w:numId w:val="15"/>
        </w:numPr>
        <w:tabs>
          <w:tab w:val="left" w:pos="426"/>
        </w:tabs>
        <w:spacing w:line="240" w:lineRule="auto"/>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t>
      </w:r>
      <w:r w:rsidR="00A028E7">
        <w:rPr>
          <w:rFonts w:cstheme="minorHAnsi"/>
          <w:sz w:val="20"/>
          <w:szCs w:val="20"/>
        </w:rPr>
        <w:t xml:space="preserve">                  </w:t>
      </w:r>
      <w:r w:rsidRPr="00362558">
        <w:rPr>
          <w:rFonts w:cstheme="minorHAnsi"/>
          <w:sz w:val="20"/>
          <w:szCs w:val="20"/>
        </w:rPr>
        <w:t xml:space="preserve">w umowie. W przypadku braku możliwości wykonywania przez wskazaną osobę powierzonych </w:t>
      </w:r>
      <w:r w:rsidR="00A028E7">
        <w:rPr>
          <w:rFonts w:cstheme="minorHAnsi"/>
          <w:sz w:val="20"/>
          <w:szCs w:val="20"/>
        </w:rPr>
        <w:t xml:space="preserve">                         </w:t>
      </w:r>
      <w:r w:rsidRPr="00362558">
        <w:rPr>
          <w:rFonts w:cstheme="minorHAnsi"/>
          <w:sz w:val="20"/>
          <w:szCs w:val="20"/>
        </w:rPr>
        <w:t>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w:t>
      </w:r>
      <w:r w:rsidR="00CD5878">
        <w:rPr>
          <w:rFonts w:cstheme="minorHAnsi"/>
          <w:sz w:val="20"/>
          <w:szCs w:val="20"/>
        </w:rPr>
        <w:t xml:space="preserve"> </w:t>
      </w:r>
      <w:r w:rsidRPr="00362558">
        <w:rPr>
          <w:rFonts w:cstheme="minorHAnsi"/>
          <w:sz w:val="20"/>
          <w:szCs w:val="20"/>
        </w:rPr>
        <w:t xml:space="preserve">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4B072886" w14:textId="2F91F3DB" w:rsidR="00A809DC" w:rsidRPr="00362558" w:rsidRDefault="000C7DEB" w:rsidP="00CD5878">
      <w:pPr>
        <w:pStyle w:val="Akapitzlist"/>
        <w:numPr>
          <w:ilvl w:val="0"/>
          <w:numId w:val="15"/>
        </w:numPr>
        <w:tabs>
          <w:tab w:val="left" w:pos="426"/>
        </w:tabs>
        <w:spacing w:line="240" w:lineRule="auto"/>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w:t>
      </w:r>
      <w:r w:rsidR="00CD5878">
        <w:rPr>
          <w:rFonts w:cstheme="minorHAnsi"/>
          <w:sz w:val="20"/>
          <w:szCs w:val="20"/>
        </w:rPr>
        <w:t xml:space="preserve"> </w:t>
      </w:r>
      <w:r w:rsidRPr="00362558">
        <w:rPr>
          <w:rFonts w:cstheme="minorHAnsi"/>
          <w:sz w:val="20"/>
          <w:szCs w:val="20"/>
        </w:rPr>
        <w:t>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w:t>
      </w:r>
      <w:r w:rsidR="00CD5878">
        <w:rPr>
          <w:rFonts w:cstheme="minorHAnsi"/>
          <w:sz w:val="20"/>
          <w:szCs w:val="20"/>
        </w:rPr>
        <w:t xml:space="preserve"> </w:t>
      </w:r>
      <w:r w:rsidRPr="00362558">
        <w:rPr>
          <w:rFonts w:cstheme="minorHAnsi"/>
          <w:sz w:val="20"/>
          <w:szCs w:val="20"/>
        </w:rPr>
        <w:t>ze wskazanego w Ofercie zakresu/części zamówienia nie stanowi zmiany umowy i nie jest wymagane zawarcie aneksu do umowy. Zmiana, rezygnacja lub wprowadzenie dalszego Podwykonawcy nie stanowi zmiany umowy i nie jest wymagane zawarcie aneksu do umowy,</w:t>
      </w:r>
    </w:p>
    <w:p w14:paraId="6CAA8966" w14:textId="2BF55488" w:rsidR="00A809DC" w:rsidRPr="00362558" w:rsidRDefault="000C7DEB" w:rsidP="00CD5878">
      <w:pPr>
        <w:pStyle w:val="Akapitzlist"/>
        <w:numPr>
          <w:ilvl w:val="0"/>
          <w:numId w:val="15"/>
        </w:numPr>
        <w:tabs>
          <w:tab w:val="left" w:pos="426"/>
        </w:tabs>
        <w:spacing w:line="240" w:lineRule="auto"/>
        <w:rPr>
          <w:rFonts w:cstheme="minorHAnsi"/>
          <w:sz w:val="20"/>
          <w:szCs w:val="20"/>
        </w:rPr>
      </w:pPr>
      <w:r w:rsidRPr="00362558">
        <w:rPr>
          <w:rFonts w:cstheme="minorHAnsi"/>
          <w:sz w:val="20"/>
          <w:szCs w:val="20"/>
        </w:rPr>
        <w:t xml:space="preserve">Zmiany powszechnie obowiązujących przepisów prawa mających wpływ na treść złożonej oferty, </w:t>
      </w:r>
      <w:r w:rsidR="00A028E7">
        <w:rPr>
          <w:rFonts w:cstheme="minorHAnsi"/>
          <w:sz w:val="20"/>
          <w:szCs w:val="20"/>
        </w:rPr>
        <w:t xml:space="preserve">                       </w:t>
      </w:r>
      <w:r w:rsidRPr="00362558">
        <w:rPr>
          <w:rFonts w:cstheme="minorHAnsi"/>
          <w:sz w:val="20"/>
          <w:szCs w:val="20"/>
        </w:rPr>
        <w:t>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w:t>
      </w:r>
      <w:r w:rsidR="00A028E7">
        <w:rPr>
          <w:rFonts w:cstheme="minorHAnsi"/>
          <w:sz w:val="20"/>
          <w:szCs w:val="20"/>
        </w:rPr>
        <w:t xml:space="preserve">                                      </w:t>
      </w:r>
      <w:r w:rsidRPr="00362558">
        <w:rPr>
          <w:rFonts w:cstheme="minorHAnsi"/>
          <w:sz w:val="20"/>
          <w:szCs w:val="20"/>
        </w:rPr>
        <w:t>do zaistniałego stanu prawnego,</w:t>
      </w:r>
    </w:p>
    <w:p w14:paraId="6565FD65" w14:textId="2AC79ABB" w:rsidR="00A809DC" w:rsidRPr="00362558" w:rsidRDefault="000C7DEB" w:rsidP="00CD5878">
      <w:pPr>
        <w:pStyle w:val="Akapitzlist"/>
        <w:numPr>
          <w:ilvl w:val="0"/>
          <w:numId w:val="15"/>
        </w:numPr>
        <w:tabs>
          <w:tab w:val="left" w:pos="426"/>
        </w:tabs>
        <w:spacing w:line="240" w:lineRule="auto"/>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awy Pzp</w:t>
      </w:r>
      <w:r w:rsidRPr="00362558">
        <w:rPr>
          <w:rFonts w:cstheme="minorHAnsi"/>
          <w:sz w:val="20"/>
          <w:szCs w:val="20"/>
        </w:rPr>
        <w:t xml:space="preserve"> wskazane w SWZ lub nie pociąga </w:t>
      </w:r>
      <w:r w:rsidR="00A028E7">
        <w:rPr>
          <w:rFonts w:cstheme="minorHAnsi"/>
          <w:sz w:val="20"/>
          <w:szCs w:val="20"/>
        </w:rPr>
        <w:t xml:space="preserve">                        </w:t>
      </w:r>
      <w:r w:rsidRPr="00362558">
        <w:rPr>
          <w:rFonts w:cstheme="minorHAnsi"/>
          <w:sz w:val="20"/>
          <w:szCs w:val="20"/>
        </w:rPr>
        <w:t>to</w:t>
      </w:r>
      <w:r w:rsidR="00A028E7">
        <w:rPr>
          <w:rFonts w:cstheme="minorHAnsi"/>
          <w:sz w:val="20"/>
          <w:szCs w:val="20"/>
        </w:rPr>
        <w:t xml:space="preserve"> </w:t>
      </w:r>
      <w:r w:rsidRPr="00362558">
        <w:rPr>
          <w:rFonts w:cstheme="minorHAnsi"/>
          <w:sz w:val="20"/>
          <w:szCs w:val="20"/>
        </w:rPr>
        <w:t xml:space="preserve">za sobą innych istotnych zmian umowy, lub przekształcenie Wykonawcy będącego następstwem sukcesji uniwersalnej, w związku z sukcesją generalną, dziedziczeniem spółek handlowych zgodnie </w:t>
      </w:r>
      <w:r w:rsidR="00A028E7">
        <w:rPr>
          <w:rFonts w:cstheme="minorHAnsi"/>
          <w:sz w:val="20"/>
          <w:szCs w:val="20"/>
        </w:rPr>
        <w:t xml:space="preserve">                     </w:t>
      </w:r>
      <w:r w:rsidRPr="00362558">
        <w:rPr>
          <w:rFonts w:cstheme="minorHAnsi"/>
          <w:sz w:val="20"/>
          <w:szCs w:val="20"/>
        </w:rPr>
        <w:t xml:space="preserve">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Pz</w:t>
      </w:r>
      <w:r w:rsidR="00144B3B" w:rsidRPr="00362558">
        <w:rPr>
          <w:rFonts w:cstheme="minorHAnsi"/>
          <w:sz w:val="20"/>
          <w:szCs w:val="20"/>
        </w:rPr>
        <w:t>p wskazane w S</w:t>
      </w:r>
      <w:r w:rsidRPr="00362558">
        <w:rPr>
          <w:rFonts w:cstheme="minorHAnsi"/>
          <w:sz w:val="20"/>
          <w:szCs w:val="20"/>
        </w:rPr>
        <w:t>WZ</w:t>
      </w:r>
      <w:r w:rsidR="00A809DC" w:rsidRPr="00362558">
        <w:rPr>
          <w:rFonts w:cstheme="minorHAnsi"/>
          <w:sz w:val="20"/>
          <w:szCs w:val="20"/>
        </w:rPr>
        <w:t>;</w:t>
      </w:r>
    </w:p>
    <w:p w14:paraId="14B708E6" w14:textId="03FCE384" w:rsidR="00A809DC" w:rsidRPr="00362558" w:rsidRDefault="006F0281" w:rsidP="00CD5878">
      <w:pPr>
        <w:pStyle w:val="Akapitzlist"/>
        <w:numPr>
          <w:ilvl w:val="0"/>
          <w:numId w:val="15"/>
        </w:numPr>
        <w:tabs>
          <w:tab w:val="left" w:pos="426"/>
        </w:tabs>
        <w:spacing w:line="240" w:lineRule="auto"/>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w:t>
      </w:r>
      <w:r w:rsidR="00A028E7">
        <w:rPr>
          <w:rFonts w:eastAsia="CenturyGothic" w:cstheme="minorHAnsi"/>
          <w:sz w:val="20"/>
          <w:szCs w:val="20"/>
        </w:rPr>
        <w:t xml:space="preserve">                               </w:t>
      </w:r>
      <w:r w:rsidR="00A809DC" w:rsidRPr="00362558">
        <w:rPr>
          <w:rFonts w:eastAsia="CenturyGothic" w:cstheme="minorHAnsi"/>
          <w:sz w:val="20"/>
          <w:szCs w:val="20"/>
        </w:rPr>
        <w:t>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4CDD2709" w14:textId="77777777" w:rsidR="00144B3B" w:rsidRPr="00362558" w:rsidRDefault="00144B3B" w:rsidP="00CD5878">
      <w:pPr>
        <w:pStyle w:val="Akapitzlist"/>
        <w:numPr>
          <w:ilvl w:val="0"/>
          <w:numId w:val="15"/>
        </w:numPr>
        <w:tabs>
          <w:tab w:val="left" w:pos="426"/>
        </w:tabs>
        <w:spacing w:line="240" w:lineRule="auto"/>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56233613" w14:textId="3F356CC8" w:rsidR="00172B62" w:rsidRPr="00362558" w:rsidRDefault="00172B62" w:rsidP="00CD5878">
      <w:pPr>
        <w:pStyle w:val="Akapitzlist"/>
        <w:numPr>
          <w:ilvl w:val="1"/>
          <w:numId w:val="5"/>
        </w:numPr>
        <w:tabs>
          <w:tab w:val="clear" w:pos="502"/>
        </w:tabs>
        <w:spacing w:line="240" w:lineRule="auto"/>
        <w:ind w:left="567"/>
        <w:rPr>
          <w:rFonts w:cstheme="minorHAnsi"/>
          <w:sz w:val="20"/>
          <w:szCs w:val="20"/>
        </w:rPr>
      </w:pPr>
      <w:r w:rsidRPr="00362558">
        <w:rPr>
          <w:rFonts w:cstheme="minorHAnsi"/>
          <w:sz w:val="20"/>
          <w:szCs w:val="20"/>
        </w:rPr>
        <w:lastRenderedPageBreak/>
        <w:t xml:space="preserve">Zmiana postanowień niniejszej umowy może być dokonana na uzasadniony wniosek każdej ze stron </w:t>
      </w:r>
      <w:r w:rsidR="00A028E7">
        <w:rPr>
          <w:rFonts w:cstheme="minorHAnsi"/>
          <w:sz w:val="20"/>
          <w:szCs w:val="20"/>
        </w:rPr>
        <w:t xml:space="preserve">                          </w:t>
      </w:r>
      <w:r w:rsidRPr="00362558">
        <w:rPr>
          <w:rFonts w:cstheme="minorHAnsi"/>
          <w:sz w:val="20"/>
          <w:szCs w:val="20"/>
        </w:rPr>
        <w:t>w drodze pisemnej, pod rygorem nieważności.</w:t>
      </w:r>
    </w:p>
    <w:p w14:paraId="1FDE56E3"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2FB81018"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434E2317" w14:textId="77777777" w:rsidR="00E71AB2" w:rsidRPr="00362558" w:rsidRDefault="00E71AB2" w:rsidP="00CD5878">
      <w:pPr>
        <w:autoSpaceDE w:val="0"/>
        <w:autoSpaceDN w:val="0"/>
        <w:adjustRightInd w:val="0"/>
        <w:spacing w:after="0" w:line="240" w:lineRule="auto"/>
        <w:rPr>
          <w:rFonts w:eastAsia="Calibri" w:cstheme="minorHAnsi"/>
          <w:b/>
          <w:color w:val="000000"/>
          <w:sz w:val="20"/>
          <w:szCs w:val="20"/>
        </w:rPr>
      </w:pPr>
    </w:p>
    <w:p w14:paraId="27A4EFF1" w14:textId="77777777" w:rsidR="00E71AB2" w:rsidRPr="00362558" w:rsidRDefault="00E71AB2" w:rsidP="00CD5878">
      <w:pPr>
        <w:numPr>
          <w:ilvl w:val="0"/>
          <w:numId w:val="9"/>
        </w:numPr>
        <w:tabs>
          <w:tab w:val="num" w:pos="360"/>
        </w:tabs>
        <w:spacing w:after="0" w:line="240" w:lineRule="auto"/>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7D95A812" w14:textId="77777777" w:rsidR="00E71AB2" w:rsidRPr="00362558" w:rsidRDefault="00E71AB2" w:rsidP="00CD5878">
      <w:pPr>
        <w:spacing w:after="0" w:line="240" w:lineRule="auto"/>
        <w:ind w:left="360"/>
        <w:rPr>
          <w:rFonts w:eastAsia="Times New Roman" w:cstheme="minorHAnsi"/>
          <w:sz w:val="20"/>
          <w:szCs w:val="20"/>
        </w:rPr>
      </w:pPr>
      <w:r w:rsidRPr="00362558">
        <w:rPr>
          <w:rFonts w:eastAsia="Times New Roman" w:cstheme="minorHAnsi"/>
          <w:sz w:val="20"/>
          <w:szCs w:val="20"/>
        </w:rPr>
        <w:t>robota budowlana /dostawa/ usługa ………………………………………………………………..….</w:t>
      </w:r>
    </w:p>
    <w:p w14:paraId="715DAB3B" w14:textId="77777777" w:rsidR="00E71AB2" w:rsidRPr="00362558" w:rsidRDefault="00E71AB2" w:rsidP="00CD5878">
      <w:pPr>
        <w:spacing w:after="0" w:line="240" w:lineRule="auto"/>
        <w:ind w:left="360"/>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317ED778" w14:textId="77777777" w:rsidR="00E71AB2" w:rsidRPr="00362558" w:rsidRDefault="00E71AB2" w:rsidP="00CD5878">
      <w:pPr>
        <w:spacing w:after="0" w:line="240" w:lineRule="auto"/>
        <w:ind w:left="360"/>
        <w:rPr>
          <w:rFonts w:eastAsia="Times New Roman" w:cstheme="minorHAnsi"/>
          <w:sz w:val="20"/>
          <w:szCs w:val="20"/>
        </w:rPr>
      </w:pPr>
      <w:r w:rsidRPr="00362558">
        <w:rPr>
          <w:rFonts w:eastAsia="Times New Roman" w:cstheme="minorHAnsi"/>
          <w:sz w:val="20"/>
          <w:szCs w:val="20"/>
        </w:rPr>
        <w:t>lub:</w:t>
      </w:r>
    </w:p>
    <w:p w14:paraId="6A1CD2C2" w14:textId="77777777" w:rsidR="00E71AB2" w:rsidRPr="00362558" w:rsidRDefault="00E71AB2" w:rsidP="00CD5878">
      <w:pPr>
        <w:spacing w:after="0" w:line="240" w:lineRule="auto"/>
        <w:ind w:left="360"/>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6ECE5735" w14:textId="77777777" w:rsidR="00E71AB2" w:rsidRPr="00362558" w:rsidRDefault="00E71AB2" w:rsidP="00CD5878">
      <w:pPr>
        <w:spacing w:after="0" w:line="240" w:lineRule="auto"/>
        <w:ind w:left="360"/>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7CF47A52" w14:textId="77777777" w:rsidR="000C7DEB" w:rsidRPr="00362558" w:rsidRDefault="000C7DEB" w:rsidP="00CD5878">
      <w:pPr>
        <w:pStyle w:val="Akapitzlist"/>
        <w:numPr>
          <w:ilvl w:val="0"/>
          <w:numId w:val="9"/>
        </w:numPr>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4A05958C" w14:textId="162EB7B3" w:rsidR="000C7DEB" w:rsidRPr="00362558" w:rsidRDefault="006C5560" w:rsidP="00CD5878">
      <w:pPr>
        <w:pStyle w:val="Akapitzlist"/>
        <w:numPr>
          <w:ilvl w:val="0"/>
          <w:numId w:val="9"/>
        </w:numPr>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w:t>
      </w:r>
      <w:r w:rsidR="00A028E7">
        <w:rPr>
          <w:rFonts w:eastAsia="Times New Roman" w:cstheme="minorHAnsi"/>
          <w:sz w:val="20"/>
          <w:szCs w:val="20"/>
        </w:rPr>
        <w:t xml:space="preserve">                             </w:t>
      </w:r>
      <w:r w:rsidRPr="00362558">
        <w:rPr>
          <w:rFonts w:eastAsia="Times New Roman" w:cstheme="minorHAnsi"/>
          <w:sz w:val="20"/>
          <w:szCs w:val="20"/>
        </w:rPr>
        <w:t>Jeżeli Zamawiający, w terminie 14 dni od przedstawienia mu przez Wykonawcę umowy z podwykonawcą</w:t>
      </w:r>
      <w:r w:rsidR="00A028E7">
        <w:rPr>
          <w:rFonts w:eastAsia="Times New Roman" w:cstheme="minorHAnsi"/>
          <w:sz w:val="20"/>
          <w:szCs w:val="20"/>
        </w:rPr>
        <w:t xml:space="preserve"> </w:t>
      </w:r>
      <w:r w:rsidRPr="00362558">
        <w:rPr>
          <w:rFonts w:eastAsia="Times New Roman" w:cstheme="minorHAnsi"/>
          <w:sz w:val="20"/>
          <w:szCs w:val="20"/>
        </w:rPr>
        <w:t xml:space="preserve"> lub jej projektu, nie zgłosi na piśmie sprzeciwu lub zastrzeżeń, uważa się, że wyraził zgodę na zawarcie umowy. </w:t>
      </w:r>
    </w:p>
    <w:p w14:paraId="5346FC24" w14:textId="77777777" w:rsidR="000C7DEB" w:rsidRPr="00362558" w:rsidRDefault="006C5560" w:rsidP="00CD5878">
      <w:pPr>
        <w:pStyle w:val="Akapitzlist"/>
        <w:numPr>
          <w:ilvl w:val="0"/>
          <w:numId w:val="9"/>
        </w:numPr>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6543DA93" w14:textId="77777777" w:rsidR="000C7DEB" w:rsidRPr="00362558" w:rsidRDefault="006C5560" w:rsidP="00CD5878">
      <w:pPr>
        <w:pStyle w:val="Akapitzlist"/>
        <w:numPr>
          <w:ilvl w:val="0"/>
          <w:numId w:val="9"/>
        </w:numPr>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77253003" w14:textId="286256A2" w:rsidR="000C7DEB" w:rsidRPr="00362558" w:rsidRDefault="006C5560" w:rsidP="00CD5878">
      <w:pPr>
        <w:pStyle w:val="Akapitzlist"/>
        <w:numPr>
          <w:ilvl w:val="0"/>
          <w:numId w:val="9"/>
        </w:numPr>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w:t>
      </w:r>
      <w:r w:rsidR="00CD5878">
        <w:rPr>
          <w:rFonts w:eastAsia="Times New Roman" w:cstheme="minorHAnsi"/>
          <w:sz w:val="20"/>
          <w:szCs w:val="20"/>
        </w:rPr>
        <w:t xml:space="preserve"> </w:t>
      </w:r>
      <w:r w:rsidRPr="00362558">
        <w:rPr>
          <w:rFonts w:eastAsia="Times New Roman" w:cstheme="minorHAnsi"/>
          <w:sz w:val="20"/>
          <w:szCs w:val="20"/>
        </w:rPr>
        <w:t>jej zmiany przy czym podwykonawca lub dalszy podwykonawca jest obowiązany dołączyć zgodę Wykonawcy na zawarcie umowy o podwykonawstwo o treści zgodnej z projektem umowy.</w:t>
      </w:r>
    </w:p>
    <w:p w14:paraId="68AFD188" w14:textId="323F79BC" w:rsidR="000C7DEB" w:rsidRPr="00362558" w:rsidRDefault="006C5560" w:rsidP="00CD5878">
      <w:pPr>
        <w:pStyle w:val="Akapitzlist"/>
        <w:numPr>
          <w:ilvl w:val="0"/>
          <w:numId w:val="9"/>
        </w:numPr>
        <w:rPr>
          <w:rFonts w:eastAsia="Times New Roman" w:cstheme="minorHAnsi"/>
          <w:sz w:val="20"/>
          <w:szCs w:val="20"/>
        </w:rPr>
      </w:pPr>
      <w:r w:rsidRPr="00362558">
        <w:rPr>
          <w:rFonts w:eastAsia="Times New Roman" w:cstheme="minorHAnsi"/>
          <w:sz w:val="20"/>
          <w:szCs w:val="20"/>
        </w:rPr>
        <w:t>Termin zapłaty wynagrodzenia podwykonawcy lub dalszemu podwykonawcy przewidziany w umowie</w:t>
      </w:r>
      <w:r w:rsidR="00A028E7">
        <w:rPr>
          <w:rFonts w:eastAsia="Times New Roman" w:cstheme="minorHAnsi"/>
          <w:sz w:val="20"/>
          <w:szCs w:val="20"/>
        </w:rPr>
        <w:t xml:space="preserve">                           </w:t>
      </w:r>
      <w:r w:rsidRPr="00362558">
        <w:rPr>
          <w:rFonts w:eastAsia="Times New Roman" w:cstheme="minorHAnsi"/>
          <w:sz w:val="20"/>
          <w:szCs w:val="20"/>
        </w:rPr>
        <w:t xml:space="preserve"> o podwykonawstwo wynosi </w:t>
      </w:r>
      <w:r w:rsidR="00D533AD">
        <w:rPr>
          <w:rFonts w:eastAsia="Times New Roman" w:cstheme="minorHAnsi"/>
          <w:sz w:val="20"/>
          <w:szCs w:val="20"/>
        </w:rPr>
        <w:t xml:space="preserve">do </w:t>
      </w:r>
      <w:r w:rsidRPr="00362558">
        <w:rPr>
          <w:rFonts w:eastAsia="Times New Roman" w:cstheme="minorHAnsi"/>
          <w:sz w:val="20"/>
          <w:szCs w:val="20"/>
        </w:rPr>
        <w:t>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3C0644B8" w14:textId="610E170D" w:rsidR="00144B3B" w:rsidRPr="00362558" w:rsidRDefault="00986D5B" w:rsidP="00CD5878">
      <w:pPr>
        <w:pStyle w:val="Akapitzlist"/>
        <w:numPr>
          <w:ilvl w:val="0"/>
          <w:numId w:val="9"/>
        </w:numPr>
        <w:rPr>
          <w:rFonts w:eastAsia="Times New Roman" w:cstheme="minorHAnsi"/>
          <w:sz w:val="20"/>
          <w:szCs w:val="20"/>
        </w:rPr>
      </w:pPr>
      <w:r w:rsidRPr="00362558">
        <w:rPr>
          <w:rFonts w:eastAsia="Times New Roman" w:cstheme="minorHAnsi"/>
          <w:sz w:val="20"/>
          <w:szCs w:val="20"/>
        </w:rPr>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t>
      </w:r>
      <w:r w:rsidR="00A028E7">
        <w:rPr>
          <w:rFonts w:eastAsia="Times New Roman" w:cstheme="minorHAnsi"/>
          <w:sz w:val="20"/>
          <w:szCs w:val="20"/>
        </w:rPr>
        <w:t xml:space="preserve">                               </w:t>
      </w:r>
      <w:r w:rsidR="006C5560" w:rsidRPr="00362558">
        <w:rPr>
          <w:rFonts w:eastAsia="Times New Roman" w:cstheme="minorHAnsi"/>
          <w:sz w:val="20"/>
          <w:szCs w:val="20"/>
        </w:rPr>
        <w:t>w terminie 14 dni od dnia ich doręczenia w przypadkach:</w:t>
      </w:r>
    </w:p>
    <w:p w14:paraId="5787196A" w14:textId="77777777" w:rsidR="00144B3B" w:rsidRPr="00362558" w:rsidRDefault="006C5560" w:rsidP="00CD5878">
      <w:pPr>
        <w:pStyle w:val="Akapitzlist"/>
        <w:numPr>
          <w:ilvl w:val="0"/>
          <w:numId w:val="31"/>
        </w:numPr>
        <w:ind w:left="709" w:hanging="425"/>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74E6D7CA" w14:textId="77777777" w:rsidR="006C5560" w:rsidRPr="00362558" w:rsidRDefault="006C5560" w:rsidP="00CD5878">
      <w:pPr>
        <w:pStyle w:val="Akapitzlist"/>
        <w:numPr>
          <w:ilvl w:val="0"/>
          <w:numId w:val="31"/>
        </w:numPr>
        <w:ind w:left="709" w:hanging="425"/>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56F149E1" w14:textId="2AB188A2" w:rsidR="006C5560" w:rsidRPr="00362558" w:rsidRDefault="006C5560" w:rsidP="00CD5878">
      <w:pPr>
        <w:pStyle w:val="Akapitzlist"/>
        <w:numPr>
          <w:ilvl w:val="0"/>
          <w:numId w:val="9"/>
        </w:numPr>
        <w:spacing w:after="0" w:line="240" w:lineRule="auto"/>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w:t>
      </w:r>
      <w:r w:rsidR="00A028E7">
        <w:rPr>
          <w:rFonts w:eastAsia="Times New Roman" w:cstheme="minorHAnsi"/>
          <w:sz w:val="20"/>
          <w:szCs w:val="20"/>
        </w:rPr>
        <w:t xml:space="preserve">                       </w:t>
      </w:r>
      <w:r w:rsidRPr="00362558">
        <w:rPr>
          <w:rFonts w:eastAsia="Times New Roman" w:cstheme="minorHAnsi"/>
          <w:sz w:val="20"/>
          <w:szCs w:val="20"/>
        </w:rPr>
        <w:t xml:space="preserve">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01AC335B" w14:textId="77777777"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463ACBC7" w14:textId="304FEBF2"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 xml:space="preserve">Wykonawca, podwykonawca lub dalszy podwykonawca niniejszej umowy przedkłada Zamawiającemu poświadczoną za zgodność z oryginałem kopię zawartej umowy o podwykonawstwo, której przedmiotem </w:t>
      </w:r>
      <w:r w:rsidR="00A028E7">
        <w:rPr>
          <w:rFonts w:eastAsia="Times New Roman" w:cstheme="minorHAnsi"/>
          <w:sz w:val="20"/>
          <w:szCs w:val="20"/>
        </w:rPr>
        <w:t xml:space="preserve">              </w:t>
      </w:r>
      <w:r w:rsidRPr="00362558">
        <w:rPr>
          <w:rFonts w:eastAsia="Times New Roman" w:cstheme="minorHAnsi"/>
          <w:sz w:val="20"/>
          <w:szCs w:val="20"/>
        </w:rPr>
        <w:t>są dostawy lub usługi, w terminie 7 dni od dnia jej zawarcia, z wyłączeniem umów o podwykonawstwo</w:t>
      </w:r>
      <w:r w:rsidR="00A028E7">
        <w:rPr>
          <w:rFonts w:eastAsia="Times New Roman" w:cstheme="minorHAnsi"/>
          <w:sz w:val="20"/>
          <w:szCs w:val="20"/>
        </w:rPr>
        <w:t xml:space="preserve">                      </w:t>
      </w:r>
      <w:r w:rsidRPr="00362558">
        <w:rPr>
          <w:rFonts w:eastAsia="Times New Roman" w:cstheme="minorHAnsi"/>
          <w:sz w:val="20"/>
          <w:szCs w:val="20"/>
        </w:rPr>
        <w:t xml:space="preserve"> o wartości mniejszej niż 0,5% wartości umowy w sprawie zamówienia publicznego. Wyłączenie, o którym mowa w zdaniu pierwszym, nie dotyczy umów o podwykonawstwo o wartości większej niż 50.000 zł.</w:t>
      </w:r>
    </w:p>
    <w:p w14:paraId="58A86118" w14:textId="77777777"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4EA1B15B" w14:textId="77777777"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C1DCF85" w14:textId="7DEE5477"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 xml:space="preserve">Zamawiający dokonuje bezpośredniej zapłaty wymagalnego wynagrodzenia przysługującego podwykonawcy lub dalszemu podwykonawcy, który zawarł zaakceptowaną przez Zamawiającego umowę </w:t>
      </w:r>
      <w:r w:rsidR="00A028E7">
        <w:rPr>
          <w:rFonts w:eastAsia="Times New Roman" w:cstheme="minorHAnsi"/>
          <w:sz w:val="20"/>
          <w:szCs w:val="20"/>
        </w:rPr>
        <w:t xml:space="preserve">                                                    </w:t>
      </w:r>
      <w:r w:rsidRPr="00362558">
        <w:rPr>
          <w:rFonts w:eastAsia="Times New Roman" w:cstheme="minorHAnsi"/>
          <w:sz w:val="20"/>
          <w:szCs w:val="20"/>
        </w:rPr>
        <w:t xml:space="preserve">o podwykonawstwo, której przedmiotem są roboty budowlane, lub który zawarł przedłożoną Zamawiającemu umowę o podwykonawstwo, której przedmiotem są dostawy lub usługi, wobec których </w:t>
      </w:r>
      <w:r w:rsidRPr="00362558">
        <w:rPr>
          <w:rFonts w:eastAsia="Times New Roman" w:cstheme="minorHAnsi"/>
          <w:sz w:val="20"/>
          <w:szCs w:val="20"/>
        </w:rPr>
        <w:lastRenderedPageBreak/>
        <w:t>Zamawiający nie wyraził sprzeciwu, w przypadku uchylenia się od obowiązku zapłaty odpowiednio przez wykonawcę, podwykonawcę lub dalszego podwykonawcę niniejszego zamówienia.</w:t>
      </w:r>
    </w:p>
    <w:p w14:paraId="0EAEE488" w14:textId="22C38645"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xml:space="preserve">, dotyczy wyłącznie należności powstałych po zaakceptowaniu przez Zamawiającego, umowy o podwykonawstwo lub dalsze podwykonawstwo , której przedmiotem </w:t>
      </w:r>
      <w:r w:rsidR="00A028E7">
        <w:rPr>
          <w:rFonts w:eastAsia="Times New Roman" w:cstheme="minorHAnsi"/>
          <w:sz w:val="20"/>
          <w:szCs w:val="20"/>
        </w:rPr>
        <w:t xml:space="preserve">                    </w:t>
      </w:r>
      <w:r w:rsidRPr="00362558">
        <w:rPr>
          <w:rFonts w:eastAsia="Times New Roman" w:cstheme="minorHAnsi"/>
          <w:sz w:val="20"/>
          <w:szCs w:val="20"/>
        </w:rPr>
        <w:t>są roboty budowlane, lub po przedłożeniu Zamawiającemu poświadczonej za zgodność z oryginałem kopii umowy o podwykonawstwo, której przedmiotem są dostawy lub usługi.</w:t>
      </w:r>
    </w:p>
    <w:p w14:paraId="6681E642" w14:textId="77777777"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206B5C4D" w14:textId="77777777"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51C0C625" w14:textId="77777777"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6B7E60EA" w14:textId="7E50E6E6" w:rsidR="006C5560" w:rsidRPr="00362558" w:rsidRDefault="006C5560" w:rsidP="00CD5878">
      <w:pPr>
        <w:numPr>
          <w:ilvl w:val="0"/>
          <w:numId w:val="35"/>
        </w:numPr>
        <w:spacing w:after="0" w:line="240" w:lineRule="auto"/>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w:t>
      </w:r>
      <w:r w:rsidR="00A028E7">
        <w:rPr>
          <w:rFonts w:eastAsia="Times New Roman" w:cstheme="minorHAnsi"/>
          <w:sz w:val="20"/>
          <w:szCs w:val="20"/>
        </w:rPr>
        <w:t xml:space="preserve">               </w:t>
      </w:r>
      <w:r w:rsidRPr="00362558">
        <w:rPr>
          <w:rFonts w:eastAsia="Times New Roman" w:cstheme="minorHAnsi"/>
          <w:sz w:val="20"/>
          <w:szCs w:val="20"/>
        </w:rPr>
        <w:t xml:space="preserve"> jeżeli wykonawca wykaże niezasadność takiej zapłaty,</w:t>
      </w:r>
    </w:p>
    <w:p w14:paraId="6A58EB4A" w14:textId="77777777" w:rsidR="006C5560" w:rsidRPr="00362558" w:rsidRDefault="006C5560" w:rsidP="00CD5878">
      <w:pPr>
        <w:numPr>
          <w:ilvl w:val="0"/>
          <w:numId w:val="35"/>
        </w:numPr>
        <w:spacing w:after="0" w:line="240" w:lineRule="auto"/>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0476081" w14:textId="39EE5753" w:rsidR="006C5560" w:rsidRPr="00362558" w:rsidRDefault="006C5560" w:rsidP="00CD5878">
      <w:pPr>
        <w:numPr>
          <w:ilvl w:val="0"/>
          <w:numId w:val="35"/>
        </w:numPr>
        <w:spacing w:after="0" w:line="240" w:lineRule="auto"/>
        <w:rPr>
          <w:rFonts w:eastAsia="Times New Roman" w:cstheme="minorHAnsi"/>
          <w:sz w:val="20"/>
          <w:szCs w:val="20"/>
        </w:rPr>
      </w:pPr>
      <w:r w:rsidRPr="00362558">
        <w:rPr>
          <w:rFonts w:eastAsia="Times New Roman" w:cstheme="minorHAnsi"/>
          <w:sz w:val="20"/>
          <w:szCs w:val="20"/>
        </w:rPr>
        <w:t xml:space="preserve">dokonać bezpośredniej zapłaty wynagrodzenia podwykonawcy lub dalszemu podwykonawcy, </w:t>
      </w:r>
      <w:r w:rsidR="00A028E7">
        <w:rPr>
          <w:rFonts w:eastAsia="Times New Roman" w:cstheme="minorHAnsi"/>
          <w:sz w:val="20"/>
          <w:szCs w:val="20"/>
        </w:rPr>
        <w:t xml:space="preserve">                     </w:t>
      </w:r>
      <w:r w:rsidRPr="00362558">
        <w:rPr>
          <w:rFonts w:eastAsia="Times New Roman" w:cstheme="minorHAnsi"/>
          <w:sz w:val="20"/>
          <w:szCs w:val="20"/>
        </w:rPr>
        <w:t>jeżeli podwykonawca lub dalszy podwykonawca wykaże zasadność takiej zapłaty.</w:t>
      </w:r>
    </w:p>
    <w:p w14:paraId="7D4E20E8" w14:textId="77777777"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395161C9" w14:textId="19FAF6AD"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xml:space="preserve">, lub konieczność dokonania bezpośrednich zapłat na sumę większą niż 5 % wartości umowy w sprawie zamówienia publicznego może stanowić podstawę </w:t>
      </w:r>
      <w:r w:rsidR="00A028E7">
        <w:rPr>
          <w:rFonts w:eastAsia="Times New Roman" w:cstheme="minorHAnsi"/>
          <w:sz w:val="20"/>
          <w:szCs w:val="20"/>
        </w:rPr>
        <w:t xml:space="preserve">                                      </w:t>
      </w:r>
      <w:r w:rsidRPr="00362558">
        <w:rPr>
          <w:rFonts w:eastAsia="Times New Roman" w:cstheme="minorHAnsi"/>
          <w:sz w:val="20"/>
          <w:szCs w:val="20"/>
        </w:rPr>
        <w:t xml:space="preserve">do odstąpienia od umowy w sprawie zamówienia publicznego przez Zamawiającego z przyczyn zależnych </w:t>
      </w:r>
      <w:r w:rsidR="00A028E7">
        <w:rPr>
          <w:rFonts w:eastAsia="Times New Roman" w:cstheme="minorHAnsi"/>
          <w:sz w:val="20"/>
          <w:szCs w:val="20"/>
        </w:rPr>
        <w:t xml:space="preserve">                  </w:t>
      </w:r>
      <w:r w:rsidRPr="00362558">
        <w:rPr>
          <w:rFonts w:eastAsia="Times New Roman" w:cstheme="minorHAnsi"/>
          <w:sz w:val="20"/>
          <w:szCs w:val="20"/>
        </w:rPr>
        <w:t>od Wykonawcy.</w:t>
      </w:r>
    </w:p>
    <w:p w14:paraId="02213F74" w14:textId="77777777"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w:t>
      </w:r>
      <w:r w:rsidR="00D533AD">
        <w:rPr>
          <w:rFonts w:eastAsia="Times New Roman" w:cstheme="minorHAnsi"/>
          <w:sz w:val="20"/>
          <w:szCs w:val="20"/>
        </w:rPr>
        <w:t xml:space="preserve">potwierdzające zapłatę wzajemnych zobowiązań </w:t>
      </w:r>
      <w:r w:rsidRPr="00362558">
        <w:rPr>
          <w:rFonts w:eastAsia="Times New Roman" w:cstheme="minorHAnsi"/>
          <w:sz w:val="20"/>
          <w:szCs w:val="20"/>
        </w:rPr>
        <w:t xml:space="preserve"> podwykonawców lub dalszych podwykonawców i żądania przedstawienia na każde żądanie Zamawiającego dowodów zapłaty należnego podwykonawcom wynagrodzenia.    </w:t>
      </w:r>
    </w:p>
    <w:p w14:paraId="508BFA0A" w14:textId="77777777"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Wykonawca zapłaci Zamawiającemu kary umowne:</w:t>
      </w:r>
    </w:p>
    <w:p w14:paraId="2504349E" w14:textId="54910A43" w:rsidR="006C5560" w:rsidRPr="00362558" w:rsidRDefault="006C5560" w:rsidP="00CD5878">
      <w:pPr>
        <w:numPr>
          <w:ilvl w:val="0"/>
          <w:numId w:val="36"/>
        </w:numPr>
        <w:spacing w:after="0" w:line="240" w:lineRule="auto"/>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w:t>
      </w:r>
      <w:r w:rsidR="00A028E7">
        <w:rPr>
          <w:rFonts w:eastAsia="Times New Roman" w:cstheme="minorHAnsi"/>
          <w:sz w:val="20"/>
          <w:szCs w:val="20"/>
        </w:rPr>
        <w:t xml:space="preserve">                            </w:t>
      </w:r>
      <w:r w:rsidRPr="00362558">
        <w:rPr>
          <w:rFonts w:eastAsia="Times New Roman" w:cstheme="minorHAnsi"/>
          <w:sz w:val="20"/>
          <w:szCs w:val="20"/>
        </w:rPr>
        <w:t xml:space="preserve">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2D6359DB" w14:textId="04B2F6D3" w:rsidR="006C5560" w:rsidRPr="00362558" w:rsidRDefault="006C5560" w:rsidP="00CD5878">
      <w:pPr>
        <w:numPr>
          <w:ilvl w:val="0"/>
          <w:numId w:val="36"/>
        </w:numPr>
        <w:spacing w:after="0" w:line="240" w:lineRule="auto"/>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w:t>
      </w:r>
      <w:r w:rsidR="00A028E7">
        <w:rPr>
          <w:rFonts w:eastAsia="Times New Roman" w:cstheme="minorHAnsi"/>
          <w:sz w:val="20"/>
          <w:szCs w:val="20"/>
        </w:rPr>
        <w:t xml:space="preserve">                        </w:t>
      </w:r>
      <w:r w:rsidRPr="00362558">
        <w:rPr>
          <w:rFonts w:eastAsia="Times New Roman" w:cstheme="minorHAnsi"/>
          <w:sz w:val="20"/>
          <w:szCs w:val="20"/>
        </w:rPr>
        <w:t xml:space="preserve"> o którym mowa w § 6 za każdy stwierdzony przypadek,</w:t>
      </w:r>
    </w:p>
    <w:p w14:paraId="577AF2D6" w14:textId="77777777" w:rsidR="006C5560" w:rsidRPr="00362558" w:rsidRDefault="006C5560" w:rsidP="00CD5878">
      <w:pPr>
        <w:numPr>
          <w:ilvl w:val="0"/>
          <w:numId w:val="36"/>
        </w:numPr>
        <w:spacing w:after="0" w:line="240" w:lineRule="auto"/>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22C2D223" w14:textId="77777777" w:rsidR="006C5560" w:rsidRPr="00362558" w:rsidRDefault="006C5560" w:rsidP="00CD5878">
      <w:pPr>
        <w:numPr>
          <w:ilvl w:val="0"/>
          <w:numId w:val="36"/>
        </w:numPr>
        <w:spacing w:after="0" w:line="240" w:lineRule="auto"/>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27044CC0" w14:textId="77777777" w:rsidR="006C5560" w:rsidRPr="00362558" w:rsidRDefault="006C5560" w:rsidP="00CD5878">
      <w:pPr>
        <w:numPr>
          <w:ilvl w:val="0"/>
          <w:numId w:val="36"/>
        </w:numPr>
        <w:spacing w:after="0" w:line="240" w:lineRule="auto"/>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6B0138E4" w14:textId="425A3AFA" w:rsidR="006C5560" w:rsidRPr="00362558" w:rsidRDefault="003D13D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t>
      </w:r>
      <w:r w:rsidR="00A028E7">
        <w:rPr>
          <w:rFonts w:eastAsia="Times New Roman" w:cstheme="minorHAnsi"/>
          <w:sz w:val="20"/>
          <w:szCs w:val="20"/>
        </w:rPr>
        <w:t xml:space="preserve">                   </w:t>
      </w:r>
      <w:r w:rsidR="006C5560" w:rsidRPr="00362558">
        <w:rPr>
          <w:rFonts w:eastAsia="Times New Roman" w:cstheme="minorHAnsi"/>
          <w:sz w:val="20"/>
          <w:szCs w:val="20"/>
        </w:rPr>
        <w:t>w stosunku do dalszych podwykonawców.</w:t>
      </w:r>
    </w:p>
    <w:p w14:paraId="28F0662F" w14:textId="77777777" w:rsidR="006C5560" w:rsidRPr="00362558"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217B5076" w14:textId="4F4B617D" w:rsidR="00F973B5" w:rsidRPr="00A028E7" w:rsidRDefault="006C5560" w:rsidP="00CD5878">
      <w:pPr>
        <w:numPr>
          <w:ilvl w:val="0"/>
          <w:numId w:val="9"/>
        </w:numPr>
        <w:spacing w:after="0" w:line="240" w:lineRule="auto"/>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7F995D36" w14:textId="77777777" w:rsidR="00F973B5" w:rsidRDefault="00F973B5" w:rsidP="006C5560">
      <w:pPr>
        <w:spacing w:after="0" w:line="240" w:lineRule="auto"/>
        <w:jc w:val="center"/>
        <w:rPr>
          <w:rFonts w:eastAsia="Times New Roman" w:cstheme="minorHAnsi"/>
          <w:b/>
          <w:sz w:val="20"/>
          <w:szCs w:val="20"/>
        </w:rPr>
      </w:pPr>
    </w:p>
    <w:p w14:paraId="6ECD6F5F" w14:textId="77777777" w:rsidR="00CD5878" w:rsidRDefault="00CD5878" w:rsidP="006C5560">
      <w:pPr>
        <w:spacing w:after="0" w:line="240" w:lineRule="auto"/>
        <w:jc w:val="center"/>
        <w:rPr>
          <w:rFonts w:eastAsia="Times New Roman" w:cstheme="minorHAnsi"/>
          <w:b/>
          <w:sz w:val="20"/>
          <w:szCs w:val="20"/>
        </w:rPr>
      </w:pPr>
    </w:p>
    <w:p w14:paraId="4F9E4079" w14:textId="5FA24211"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lastRenderedPageBreak/>
        <w:t>§13</w:t>
      </w:r>
    </w:p>
    <w:p w14:paraId="051C3B93"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2726332C" w14:textId="77777777" w:rsidR="004D4C15" w:rsidRPr="00362558" w:rsidRDefault="004D4C15" w:rsidP="006C5560">
      <w:pPr>
        <w:spacing w:after="0" w:line="240" w:lineRule="auto"/>
        <w:jc w:val="center"/>
        <w:rPr>
          <w:rFonts w:eastAsia="Times New Roman" w:cstheme="minorHAnsi"/>
          <w:b/>
          <w:sz w:val="20"/>
          <w:szCs w:val="20"/>
        </w:rPr>
      </w:pPr>
    </w:p>
    <w:p w14:paraId="7F85DE5F" w14:textId="77777777" w:rsidR="0002248B" w:rsidRPr="00362558" w:rsidRDefault="0002248B" w:rsidP="00CD5878">
      <w:pPr>
        <w:numPr>
          <w:ilvl w:val="1"/>
          <w:numId w:val="14"/>
        </w:numPr>
        <w:tabs>
          <w:tab w:val="left" w:pos="4536"/>
          <w:tab w:val="left" w:pos="5387"/>
          <w:tab w:val="left" w:pos="5812"/>
        </w:tabs>
        <w:spacing w:after="0" w:line="240" w:lineRule="auto"/>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4DB0D5FA" w14:textId="77777777" w:rsidR="0002248B" w:rsidRPr="00362558" w:rsidRDefault="0002248B" w:rsidP="00CD5878">
      <w:pPr>
        <w:numPr>
          <w:ilvl w:val="1"/>
          <w:numId w:val="14"/>
        </w:numPr>
        <w:tabs>
          <w:tab w:val="left" w:pos="4536"/>
          <w:tab w:val="left" w:pos="5387"/>
          <w:tab w:val="left" w:pos="5812"/>
        </w:tabs>
        <w:spacing w:after="0" w:line="240" w:lineRule="auto"/>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ust.1.</w:t>
      </w:r>
    </w:p>
    <w:p w14:paraId="140DAE37" w14:textId="4E7A8CA2" w:rsidR="0002248B" w:rsidRPr="00362558" w:rsidRDefault="0002248B" w:rsidP="00CD5878">
      <w:pPr>
        <w:numPr>
          <w:ilvl w:val="1"/>
          <w:numId w:val="14"/>
        </w:numPr>
        <w:tabs>
          <w:tab w:val="left" w:pos="4536"/>
          <w:tab w:val="left" w:pos="5387"/>
          <w:tab w:val="left" w:pos="5812"/>
        </w:tabs>
        <w:spacing w:after="0" w:line="240" w:lineRule="auto"/>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t>
      </w:r>
      <w:r w:rsidR="00A028E7">
        <w:rPr>
          <w:rFonts w:eastAsia="Times New Roman" w:cstheme="minorHAnsi"/>
          <w:sz w:val="20"/>
          <w:szCs w:val="20"/>
        </w:rPr>
        <w:t xml:space="preserve">                          </w:t>
      </w:r>
      <w:r w:rsidRPr="00362558">
        <w:rPr>
          <w:rFonts w:eastAsia="Times New Roman" w:cstheme="minorHAnsi"/>
          <w:sz w:val="20"/>
          <w:szCs w:val="20"/>
        </w:rPr>
        <w:t xml:space="preserve">w ustępie 1 czynności. Zamawiający uprawniony jest w szczególności do: </w:t>
      </w:r>
    </w:p>
    <w:p w14:paraId="6BE13803" w14:textId="77777777" w:rsidR="0002248B" w:rsidRPr="00362558" w:rsidRDefault="0002248B" w:rsidP="00CD5878">
      <w:pPr>
        <w:numPr>
          <w:ilvl w:val="1"/>
          <w:numId w:val="22"/>
        </w:numPr>
        <w:tabs>
          <w:tab w:val="clear" w:pos="420"/>
          <w:tab w:val="left" w:pos="4536"/>
          <w:tab w:val="left" w:pos="5387"/>
          <w:tab w:val="left" w:pos="5812"/>
        </w:tabs>
        <w:spacing w:after="0" w:line="240" w:lineRule="auto"/>
        <w:ind w:left="851" w:hanging="425"/>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3A2EC898" w14:textId="77777777" w:rsidR="0002248B" w:rsidRPr="00362558" w:rsidRDefault="0002248B" w:rsidP="00CD5878">
      <w:pPr>
        <w:numPr>
          <w:ilvl w:val="1"/>
          <w:numId w:val="22"/>
        </w:numPr>
        <w:tabs>
          <w:tab w:val="clear" w:pos="420"/>
          <w:tab w:val="left" w:pos="4536"/>
          <w:tab w:val="left" w:pos="5387"/>
          <w:tab w:val="left" w:pos="5812"/>
        </w:tabs>
        <w:spacing w:after="0" w:line="240" w:lineRule="auto"/>
        <w:ind w:left="851" w:hanging="425"/>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2FD252A6" w14:textId="77777777" w:rsidR="0002248B" w:rsidRPr="00362558" w:rsidRDefault="0002248B" w:rsidP="00CD5878">
      <w:pPr>
        <w:numPr>
          <w:ilvl w:val="1"/>
          <w:numId w:val="22"/>
        </w:numPr>
        <w:tabs>
          <w:tab w:val="clear" w:pos="420"/>
          <w:tab w:val="left" w:pos="4536"/>
          <w:tab w:val="left" w:pos="5387"/>
          <w:tab w:val="left" w:pos="5812"/>
        </w:tabs>
        <w:spacing w:after="0" w:line="240" w:lineRule="auto"/>
        <w:ind w:left="851" w:hanging="425"/>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32B98592" w14:textId="77777777" w:rsidR="0002248B" w:rsidRPr="00362558" w:rsidRDefault="0002248B" w:rsidP="00CD5878">
      <w:pPr>
        <w:numPr>
          <w:ilvl w:val="1"/>
          <w:numId w:val="22"/>
        </w:numPr>
        <w:tabs>
          <w:tab w:val="clear" w:pos="420"/>
          <w:tab w:val="left" w:pos="4536"/>
          <w:tab w:val="left" w:pos="5387"/>
          <w:tab w:val="left" w:pos="5812"/>
        </w:tabs>
        <w:spacing w:after="0" w:line="240" w:lineRule="auto"/>
        <w:ind w:left="851" w:hanging="425"/>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1245EEA9" w14:textId="72880695" w:rsidR="0002248B" w:rsidRPr="00362558" w:rsidRDefault="0002248B" w:rsidP="00CD5878">
      <w:pPr>
        <w:numPr>
          <w:ilvl w:val="1"/>
          <w:numId w:val="14"/>
        </w:numPr>
        <w:tabs>
          <w:tab w:val="left" w:pos="4536"/>
          <w:tab w:val="left" w:pos="5387"/>
          <w:tab w:val="left" w:pos="5812"/>
        </w:tabs>
        <w:spacing w:after="0" w:line="240" w:lineRule="auto"/>
        <w:rPr>
          <w:rFonts w:eastAsia="Times New Roman" w:cstheme="minorHAnsi"/>
          <w:sz w:val="20"/>
          <w:szCs w:val="20"/>
        </w:rPr>
      </w:pPr>
      <w:r w:rsidRPr="00362558">
        <w:rPr>
          <w:rFonts w:eastAsia="Times New Roman" w:cstheme="minorHAnsi"/>
          <w:sz w:val="20"/>
          <w:szCs w:val="20"/>
        </w:rPr>
        <w:t xml:space="preserve">W trakcie realizacji zamówienia na każde wezwanie Zamawiającego w wyznaczonym w tym wezwaniu terminie nie krótszym niż </w:t>
      </w:r>
      <w:r w:rsidR="00D533AD">
        <w:rPr>
          <w:rFonts w:eastAsia="Times New Roman" w:cstheme="minorHAnsi"/>
          <w:sz w:val="20"/>
          <w:szCs w:val="20"/>
        </w:rPr>
        <w:t>5</w:t>
      </w:r>
      <w:r w:rsidRPr="00362558">
        <w:rPr>
          <w:rFonts w:eastAsia="Times New Roman" w:cstheme="minorHAnsi"/>
          <w:sz w:val="20"/>
          <w:szCs w:val="20"/>
        </w:rPr>
        <w:t xml:space="preserve">dni Wykonawca przedłoży Zamawiającemu wskazane poniżej dowody w celu potwierdzenia spełnienia wymogu zatrudnienia na podstawie umowy o pracę przez wykonawcę </w:t>
      </w:r>
      <w:r w:rsidR="00A028E7">
        <w:rPr>
          <w:rFonts w:eastAsia="Times New Roman" w:cstheme="minorHAnsi"/>
          <w:sz w:val="20"/>
          <w:szCs w:val="20"/>
        </w:rPr>
        <w:t xml:space="preserve">                             </w:t>
      </w:r>
      <w:r w:rsidRPr="00362558">
        <w:rPr>
          <w:rFonts w:eastAsia="Times New Roman" w:cstheme="minorHAnsi"/>
          <w:sz w:val="20"/>
          <w:szCs w:val="20"/>
        </w:rPr>
        <w:t>lub podwykonawcę osób wykonujących wskazane w punkcie 1 czynności w trakcie realizacji zamówienia:</w:t>
      </w:r>
    </w:p>
    <w:p w14:paraId="1FE17AD9" w14:textId="77777777" w:rsidR="006D5C57" w:rsidRPr="00362558" w:rsidRDefault="0002248B" w:rsidP="00CD5878">
      <w:pPr>
        <w:numPr>
          <w:ilvl w:val="1"/>
          <w:numId w:val="23"/>
        </w:numPr>
        <w:tabs>
          <w:tab w:val="clear" w:pos="420"/>
          <w:tab w:val="left" w:pos="4536"/>
          <w:tab w:val="left" w:pos="5387"/>
          <w:tab w:val="left" w:pos="5812"/>
        </w:tabs>
        <w:spacing w:after="0" w:line="240" w:lineRule="auto"/>
        <w:ind w:left="851"/>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832AC2D" w14:textId="6E0DBFC2" w:rsidR="006D5C57" w:rsidRPr="00E473AA" w:rsidRDefault="00E00C1E" w:rsidP="00CD5878">
      <w:pPr>
        <w:numPr>
          <w:ilvl w:val="1"/>
          <w:numId w:val="23"/>
        </w:numPr>
        <w:tabs>
          <w:tab w:val="clear" w:pos="420"/>
          <w:tab w:val="left" w:pos="4536"/>
          <w:tab w:val="left" w:pos="5387"/>
          <w:tab w:val="left" w:pos="5812"/>
        </w:tabs>
        <w:spacing w:after="0" w:line="240" w:lineRule="auto"/>
        <w:ind w:left="851"/>
        <w:rPr>
          <w:rFonts w:eastAsia="Times New Roman" w:cstheme="minorHAnsi"/>
          <w:sz w:val="20"/>
          <w:szCs w:val="20"/>
        </w:rPr>
      </w:pPr>
      <w:r w:rsidRPr="00E473AA">
        <w:rPr>
          <w:rFonts w:eastAsia="Times New Roman" w:cstheme="minorHAnsi"/>
          <w:sz w:val="20"/>
          <w:szCs w:val="20"/>
        </w:rPr>
        <w:t>poświadczoną za zgodność z oryginałem odpowiednio przez Wykonawcę lub podwykonawcę kopię umowy pracę zatrudnionego pracownika</w:t>
      </w:r>
      <w:r w:rsidR="006D5C57">
        <w:t xml:space="preserve">. </w:t>
      </w:r>
      <w:r w:rsidR="006D5C57" w:rsidRPr="00E473AA">
        <w:rPr>
          <w:rFonts w:eastAsia="Times New Roman" w:cstheme="minorHAnsi"/>
          <w:sz w:val="20"/>
          <w:szCs w:val="20"/>
        </w:rPr>
        <w:t xml:space="preserve">Kopia umowy/umów powinna zostać zanonimizowana </w:t>
      </w:r>
      <w:r w:rsidR="00A028E7">
        <w:rPr>
          <w:rFonts w:eastAsia="Times New Roman" w:cstheme="minorHAnsi"/>
          <w:sz w:val="20"/>
          <w:szCs w:val="20"/>
        </w:rPr>
        <w:t xml:space="preserve">                    </w:t>
      </w:r>
      <w:r w:rsidR="006D5C57" w:rsidRPr="00E473AA">
        <w:rPr>
          <w:rFonts w:eastAsia="Times New Roman" w:cstheme="minorHAnsi"/>
          <w:sz w:val="20"/>
          <w:szCs w:val="20"/>
        </w:rPr>
        <w:t xml:space="preserve">w sposób zapewniający ochronę danych osobowych pracowników, zgodnie z przepisami ustawy z dnia 29 sierpnia 1997 r. o ochronie danych osobowych (tj. w szczególności  bez adresów, nr PESEL pracowników). Imię i nazwisko pracownika nie podlega anonimizacji. Informacje takie jak: </w:t>
      </w:r>
      <w:r w:rsidR="00A028E7">
        <w:rPr>
          <w:rFonts w:eastAsia="Times New Roman" w:cstheme="minorHAnsi"/>
          <w:sz w:val="20"/>
          <w:szCs w:val="20"/>
        </w:rPr>
        <w:t xml:space="preserve">                              </w:t>
      </w:r>
      <w:r w:rsidR="006D5C57" w:rsidRPr="00E473AA">
        <w:rPr>
          <w:rFonts w:eastAsia="Times New Roman" w:cstheme="minorHAnsi"/>
          <w:sz w:val="20"/>
          <w:szCs w:val="20"/>
        </w:rPr>
        <w:t>data zawarcia umowy, rodzaj umowy o pracę i wymiar etatu powinny być możliwe</w:t>
      </w:r>
      <w:r w:rsidR="00A028E7">
        <w:rPr>
          <w:rFonts w:eastAsia="Times New Roman" w:cstheme="minorHAnsi"/>
          <w:sz w:val="20"/>
          <w:szCs w:val="20"/>
        </w:rPr>
        <w:t xml:space="preserve">                                                    </w:t>
      </w:r>
      <w:r w:rsidR="006D5C57" w:rsidRPr="00E473AA">
        <w:rPr>
          <w:rFonts w:eastAsia="Times New Roman" w:cstheme="minorHAnsi"/>
          <w:sz w:val="20"/>
          <w:szCs w:val="20"/>
        </w:rPr>
        <w:t xml:space="preserve"> do zidentyfikowania;</w:t>
      </w:r>
    </w:p>
    <w:p w14:paraId="25E36E7C" w14:textId="77777777" w:rsidR="0002248B" w:rsidRPr="00362558" w:rsidRDefault="0002248B" w:rsidP="00CD5878">
      <w:pPr>
        <w:numPr>
          <w:ilvl w:val="1"/>
          <w:numId w:val="23"/>
        </w:numPr>
        <w:tabs>
          <w:tab w:val="clear" w:pos="420"/>
          <w:tab w:val="left" w:pos="4536"/>
          <w:tab w:val="left" w:pos="5387"/>
          <w:tab w:val="left" w:pos="5812"/>
        </w:tabs>
        <w:spacing w:after="0" w:line="240" w:lineRule="auto"/>
        <w:ind w:left="851"/>
        <w:rPr>
          <w:rFonts w:eastAsia="Times New Roman" w:cstheme="minorHAnsi"/>
          <w:sz w:val="20"/>
          <w:szCs w:val="20"/>
        </w:rPr>
      </w:pPr>
      <w:r w:rsidRPr="00362558">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11242CC" w14:textId="77777777" w:rsidR="00145244" w:rsidRPr="006D5C57" w:rsidRDefault="0002248B" w:rsidP="00CD5878">
      <w:pPr>
        <w:numPr>
          <w:ilvl w:val="1"/>
          <w:numId w:val="23"/>
        </w:numPr>
        <w:tabs>
          <w:tab w:val="clear" w:pos="420"/>
          <w:tab w:val="left" w:pos="4536"/>
          <w:tab w:val="left" w:pos="5387"/>
          <w:tab w:val="left" w:pos="5812"/>
        </w:tabs>
        <w:spacing w:after="0" w:line="240" w:lineRule="auto"/>
        <w:ind w:left="851"/>
        <w:rPr>
          <w:rFonts w:eastAsia="Times New Roman" w:cstheme="minorHAnsi"/>
          <w:sz w:val="20"/>
          <w:szCs w:val="20"/>
        </w:rPr>
      </w:pPr>
      <w:r w:rsidRPr="006D5C57">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C02B01C" w14:textId="77777777" w:rsidR="00F973B5" w:rsidRDefault="00F973B5" w:rsidP="006C5560">
      <w:pPr>
        <w:spacing w:after="0" w:line="240" w:lineRule="auto"/>
        <w:jc w:val="center"/>
        <w:rPr>
          <w:rFonts w:eastAsia="Times New Roman" w:cstheme="minorHAnsi"/>
          <w:b/>
          <w:sz w:val="20"/>
          <w:szCs w:val="20"/>
        </w:rPr>
      </w:pPr>
    </w:p>
    <w:p w14:paraId="1602A473" w14:textId="77777777" w:rsidR="00F973B5" w:rsidRDefault="00F973B5" w:rsidP="00A028E7">
      <w:pPr>
        <w:spacing w:after="0" w:line="240" w:lineRule="auto"/>
        <w:rPr>
          <w:rFonts w:eastAsia="Times New Roman" w:cstheme="minorHAnsi"/>
          <w:b/>
          <w:sz w:val="20"/>
          <w:szCs w:val="20"/>
        </w:rPr>
      </w:pPr>
    </w:p>
    <w:p w14:paraId="549944FB" w14:textId="0341FFE5"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16F825DB"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48D0FFC6" w14:textId="77777777" w:rsidR="004D4C15" w:rsidRPr="00362558" w:rsidRDefault="004D4C15" w:rsidP="006C5560">
      <w:pPr>
        <w:spacing w:after="0" w:line="240" w:lineRule="auto"/>
        <w:jc w:val="center"/>
        <w:rPr>
          <w:rFonts w:eastAsia="Times New Roman" w:cstheme="minorHAnsi"/>
          <w:b/>
          <w:sz w:val="20"/>
          <w:szCs w:val="20"/>
        </w:rPr>
      </w:pPr>
    </w:p>
    <w:p w14:paraId="14F13822" w14:textId="2D853BD6" w:rsidR="006C5560" w:rsidRPr="00362558" w:rsidRDefault="006C5560" w:rsidP="00CD5878">
      <w:pPr>
        <w:numPr>
          <w:ilvl w:val="0"/>
          <w:numId w:val="3"/>
        </w:numPr>
        <w:spacing w:after="0" w:line="240" w:lineRule="auto"/>
        <w:ind w:left="360"/>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00A028E7">
        <w:rPr>
          <w:rFonts w:eastAsia="Times New Roman" w:cstheme="minorHAnsi"/>
          <w:sz w:val="20"/>
          <w:szCs w:val="20"/>
        </w:rPr>
        <w:t xml:space="preserve">                               </w:t>
      </w:r>
      <w:r w:rsidRPr="00362558">
        <w:rPr>
          <w:rFonts w:eastAsia="Times New Roman" w:cstheme="minorHAnsi"/>
          <w:color w:val="000000"/>
          <w:sz w:val="20"/>
          <w:szCs w:val="20"/>
        </w:rPr>
        <w:t>o ile ustawa Prawo zamówień publicznych nie stanowi inaczej.</w:t>
      </w:r>
    </w:p>
    <w:p w14:paraId="050324BB" w14:textId="77777777" w:rsidR="006C5560" w:rsidRPr="00362558" w:rsidRDefault="006C5560" w:rsidP="00CD5878">
      <w:pPr>
        <w:numPr>
          <w:ilvl w:val="0"/>
          <w:numId w:val="3"/>
        </w:numPr>
        <w:spacing w:after="0" w:line="240" w:lineRule="auto"/>
        <w:ind w:left="360"/>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64A4CC22" w14:textId="77777777" w:rsidR="006F265B" w:rsidRPr="00362558" w:rsidRDefault="006C5560" w:rsidP="00CD5878">
      <w:pPr>
        <w:numPr>
          <w:ilvl w:val="0"/>
          <w:numId w:val="3"/>
        </w:numPr>
        <w:spacing w:after="0" w:line="240" w:lineRule="auto"/>
        <w:ind w:left="360"/>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21382904" w14:textId="0D1A7613" w:rsidR="006F265B" w:rsidRPr="00362558" w:rsidRDefault="006F265B" w:rsidP="00CD5878">
      <w:pPr>
        <w:numPr>
          <w:ilvl w:val="0"/>
          <w:numId w:val="3"/>
        </w:numPr>
        <w:spacing w:after="0" w:line="240" w:lineRule="auto"/>
        <w:ind w:left="360"/>
        <w:rPr>
          <w:rFonts w:eastAsia="Times New Roman" w:cstheme="minorHAnsi"/>
          <w:sz w:val="20"/>
          <w:szCs w:val="20"/>
        </w:rPr>
      </w:pPr>
      <w:r w:rsidRPr="00362558">
        <w:rPr>
          <w:rFonts w:eastAsia="Times New Roman" w:cstheme="minorHAnsi"/>
          <w:sz w:val="20"/>
          <w:szCs w:val="20"/>
        </w:rPr>
        <w:t xml:space="preserve">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w:t>
      </w:r>
      <w:r w:rsidR="00A028E7">
        <w:rPr>
          <w:rFonts w:eastAsia="Times New Roman" w:cstheme="minorHAnsi"/>
          <w:sz w:val="20"/>
          <w:szCs w:val="20"/>
        </w:rPr>
        <w:t xml:space="preserve">                 </w:t>
      </w:r>
      <w:r w:rsidRPr="00362558">
        <w:rPr>
          <w:rFonts w:eastAsia="Times New Roman" w:cstheme="minorHAnsi"/>
          <w:sz w:val="20"/>
          <w:szCs w:val="20"/>
        </w:rPr>
        <w:lastRenderedPageBreak/>
        <w:t xml:space="preserve">od dnia następującego po dniu wysłania, jeżeli przesyłka nie została podjęta przez adresata, bez względu </w:t>
      </w:r>
      <w:r w:rsidR="00A028E7">
        <w:rPr>
          <w:rFonts w:eastAsia="Times New Roman" w:cstheme="minorHAnsi"/>
          <w:sz w:val="20"/>
          <w:szCs w:val="20"/>
        </w:rPr>
        <w:t xml:space="preserve">             </w:t>
      </w:r>
      <w:r w:rsidRPr="00362558">
        <w:rPr>
          <w:rFonts w:eastAsia="Times New Roman" w:cstheme="minorHAnsi"/>
          <w:sz w:val="20"/>
          <w:szCs w:val="20"/>
        </w:rPr>
        <w:t>na przyczynę niepodjęcia.</w:t>
      </w:r>
    </w:p>
    <w:p w14:paraId="028A512E" w14:textId="77777777" w:rsidR="006F265B" w:rsidRPr="00362558" w:rsidRDefault="006F265B" w:rsidP="00CD5878">
      <w:pPr>
        <w:numPr>
          <w:ilvl w:val="0"/>
          <w:numId w:val="3"/>
        </w:numPr>
        <w:spacing w:after="0" w:line="240" w:lineRule="auto"/>
        <w:ind w:left="360"/>
        <w:rPr>
          <w:rFonts w:eastAsia="Times New Roman" w:cstheme="minorHAnsi"/>
          <w:sz w:val="20"/>
          <w:szCs w:val="20"/>
        </w:rPr>
      </w:pPr>
      <w:r w:rsidRPr="00362558">
        <w:rPr>
          <w:rFonts w:eastAsia="Times New Roman" w:cstheme="minorHAnsi"/>
          <w:sz w:val="20"/>
          <w:szCs w:val="20"/>
        </w:rPr>
        <w:t>Adresy do doręczeń:</w:t>
      </w:r>
    </w:p>
    <w:p w14:paraId="0F58F335" w14:textId="77777777" w:rsidR="006F265B" w:rsidRPr="00362558" w:rsidRDefault="006F265B" w:rsidP="00CD5878">
      <w:pPr>
        <w:spacing w:after="0" w:line="240" w:lineRule="auto"/>
        <w:ind w:left="720"/>
        <w:rPr>
          <w:rFonts w:eastAsia="Times New Roman" w:cstheme="minorHAnsi"/>
          <w:sz w:val="20"/>
          <w:szCs w:val="20"/>
        </w:rPr>
      </w:pPr>
      <w:r w:rsidRPr="00362558">
        <w:rPr>
          <w:rFonts w:eastAsia="Times New Roman" w:cstheme="minorHAnsi"/>
          <w:sz w:val="20"/>
          <w:szCs w:val="20"/>
        </w:rPr>
        <w:t>Wykonawcy: …………………………………..</w:t>
      </w:r>
    </w:p>
    <w:p w14:paraId="6276F326" w14:textId="77777777" w:rsidR="006F265B" w:rsidRPr="00362558" w:rsidRDefault="006F265B" w:rsidP="00CD5878">
      <w:pPr>
        <w:spacing w:after="0" w:line="240" w:lineRule="auto"/>
        <w:ind w:left="720"/>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085AE0CF" w14:textId="77777777" w:rsidR="006F265B" w:rsidRPr="00362558" w:rsidRDefault="006F265B" w:rsidP="00CD5878">
      <w:pPr>
        <w:spacing w:after="0" w:line="240" w:lineRule="auto"/>
        <w:rPr>
          <w:rFonts w:eastAsia="Times New Roman" w:cstheme="minorHAnsi"/>
          <w:sz w:val="20"/>
          <w:szCs w:val="20"/>
        </w:rPr>
      </w:pPr>
    </w:p>
    <w:p w14:paraId="216F1D2C" w14:textId="77777777" w:rsidR="006C5560" w:rsidRPr="00362558" w:rsidRDefault="006C5560" w:rsidP="006C5560">
      <w:pPr>
        <w:spacing w:after="0" w:line="240" w:lineRule="auto"/>
        <w:rPr>
          <w:rFonts w:eastAsia="Times New Roman" w:cstheme="minorHAnsi"/>
          <w:sz w:val="20"/>
          <w:szCs w:val="20"/>
        </w:rPr>
      </w:pPr>
    </w:p>
    <w:p w14:paraId="3EBEEEC3" w14:textId="77777777" w:rsidR="006C5560" w:rsidRPr="00362558" w:rsidRDefault="006C5560" w:rsidP="006C5560">
      <w:pPr>
        <w:spacing w:after="0" w:line="240" w:lineRule="auto"/>
        <w:rPr>
          <w:rFonts w:eastAsia="Times New Roman" w:cstheme="minorHAnsi"/>
          <w:sz w:val="20"/>
          <w:szCs w:val="20"/>
        </w:rPr>
      </w:pPr>
    </w:p>
    <w:p w14:paraId="3DDA7725" w14:textId="7E186EC3"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t>
      </w:r>
      <w:r w:rsidR="00A028E7">
        <w:rPr>
          <w:rFonts w:eastAsia="Times New Roman" w:cstheme="minorHAnsi"/>
          <w:b/>
          <w:sz w:val="20"/>
          <w:szCs w:val="20"/>
        </w:rPr>
        <w:t xml:space="preserve">                            </w:t>
      </w:r>
      <w:r w:rsidRPr="00362558">
        <w:rPr>
          <w:rFonts w:eastAsia="Times New Roman" w:cstheme="minorHAnsi"/>
          <w:b/>
          <w:sz w:val="20"/>
          <w:szCs w:val="20"/>
        </w:rPr>
        <w:t xml:space="preserve">      WYKONAWCA</w:t>
      </w:r>
    </w:p>
    <w:p w14:paraId="0119AB26" w14:textId="77777777" w:rsidR="0034645C" w:rsidRPr="008357D3" w:rsidRDefault="0034645C"/>
    <w:p w14:paraId="50C78913" w14:textId="77777777" w:rsidR="00F66AD5" w:rsidRDefault="00F66AD5" w:rsidP="00AA2206">
      <w:pPr>
        <w:jc w:val="right"/>
      </w:pPr>
    </w:p>
    <w:p w14:paraId="11E2878E" w14:textId="77777777" w:rsidR="00F66AD5" w:rsidRDefault="00F66AD5" w:rsidP="00AA2206">
      <w:pPr>
        <w:jc w:val="right"/>
      </w:pPr>
    </w:p>
    <w:p w14:paraId="3A7715DF" w14:textId="77777777" w:rsidR="00F66AD5" w:rsidRDefault="00F66AD5" w:rsidP="00AA2206">
      <w:pPr>
        <w:jc w:val="right"/>
      </w:pPr>
    </w:p>
    <w:p w14:paraId="058EEA33" w14:textId="77777777" w:rsidR="00F66AD5" w:rsidRDefault="00F66AD5" w:rsidP="00AA2206">
      <w:pPr>
        <w:jc w:val="right"/>
      </w:pPr>
    </w:p>
    <w:p w14:paraId="56BB665D" w14:textId="77777777" w:rsidR="000A74A7" w:rsidRDefault="000A74A7" w:rsidP="00AA2206">
      <w:pPr>
        <w:jc w:val="right"/>
      </w:pPr>
    </w:p>
    <w:p w14:paraId="6E52F4B2" w14:textId="77777777" w:rsidR="000A74A7" w:rsidRDefault="000A74A7" w:rsidP="00AA2206">
      <w:pPr>
        <w:jc w:val="right"/>
      </w:pPr>
    </w:p>
    <w:p w14:paraId="7F82349D" w14:textId="77777777" w:rsidR="000A74A7" w:rsidRDefault="000A74A7" w:rsidP="00AA2206">
      <w:pPr>
        <w:jc w:val="right"/>
      </w:pPr>
    </w:p>
    <w:p w14:paraId="4129773A" w14:textId="77777777" w:rsidR="000A74A7" w:rsidRDefault="000A74A7" w:rsidP="00AA2206">
      <w:pPr>
        <w:jc w:val="right"/>
      </w:pPr>
    </w:p>
    <w:p w14:paraId="6ECFC036" w14:textId="77777777" w:rsidR="000A74A7" w:rsidRDefault="000A74A7" w:rsidP="00AA2206">
      <w:pPr>
        <w:jc w:val="right"/>
      </w:pPr>
    </w:p>
    <w:p w14:paraId="330DD725" w14:textId="77777777" w:rsidR="000A74A7" w:rsidRDefault="000A74A7" w:rsidP="00AA2206">
      <w:pPr>
        <w:jc w:val="right"/>
      </w:pPr>
    </w:p>
    <w:p w14:paraId="35038647" w14:textId="77777777" w:rsidR="000A74A7" w:rsidRDefault="000A74A7" w:rsidP="00AA2206">
      <w:pPr>
        <w:jc w:val="right"/>
      </w:pPr>
    </w:p>
    <w:p w14:paraId="7A56AFAC" w14:textId="77777777" w:rsidR="00CD5878" w:rsidRDefault="00CD5878" w:rsidP="00AA2206">
      <w:pPr>
        <w:jc w:val="right"/>
      </w:pPr>
    </w:p>
    <w:p w14:paraId="57342EA6" w14:textId="77777777" w:rsidR="00CD5878" w:rsidRDefault="00CD5878" w:rsidP="00AA2206">
      <w:pPr>
        <w:jc w:val="right"/>
      </w:pPr>
    </w:p>
    <w:p w14:paraId="60C43373" w14:textId="77777777" w:rsidR="00CD5878" w:rsidRDefault="00CD5878" w:rsidP="00AA2206">
      <w:pPr>
        <w:jc w:val="right"/>
      </w:pPr>
    </w:p>
    <w:p w14:paraId="4E55FA63" w14:textId="77777777" w:rsidR="00CD5878" w:rsidRDefault="00CD5878" w:rsidP="00AA2206">
      <w:pPr>
        <w:jc w:val="right"/>
      </w:pPr>
    </w:p>
    <w:p w14:paraId="120824D9" w14:textId="77777777" w:rsidR="00CD5878" w:rsidRDefault="00CD5878" w:rsidP="00AA2206">
      <w:pPr>
        <w:jc w:val="right"/>
      </w:pPr>
    </w:p>
    <w:p w14:paraId="369AB236" w14:textId="77777777" w:rsidR="00CD5878" w:rsidRDefault="00CD5878" w:rsidP="00AA2206">
      <w:pPr>
        <w:jc w:val="right"/>
      </w:pPr>
    </w:p>
    <w:p w14:paraId="6D65EB72" w14:textId="77777777" w:rsidR="00CD5878" w:rsidRDefault="00CD5878" w:rsidP="00AA2206">
      <w:pPr>
        <w:jc w:val="right"/>
      </w:pPr>
    </w:p>
    <w:p w14:paraId="6192A727" w14:textId="77777777" w:rsidR="00CD5878" w:rsidRDefault="00CD5878" w:rsidP="00AA2206">
      <w:pPr>
        <w:jc w:val="right"/>
      </w:pPr>
    </w:p>
    <w:p w14:paraId="317A69FC" w14:textId="77777777" w:rsidR="00CD5878" w:rsidRDefault="00CD5878" w:rsidP="00AA2206">
      <w:pPr>
        <w:jc w:val="right"/>
      </w:pPr>
    </w:p>
    <w:p w14:paraId="10375896" w14:textId="77777777" w:rsidR="00CD5878" w:rsidRDefault="00CD5878" w:rsidP="00AA2206">
      <w:pPr>
        <w:jc w:val="right"/>
      </w:pPr>
    </w:p>
    <w:p w14:paraId="71C54DBA" w14:textId="77777777" w:rsidR="00CD5878" w:rsidRDefault="00CD5878" w:rsidP="00AA2206">
      <w:pPr>
        <w:jc w:val="right"/>
      </w:pPr>
    </w:p>
    <w:p w14:paraId="7650EA2E" w14:textId="77777777" w:rsidR="00CD5878" w:rsidRDefault="00CD5878" w:rsidP="00AA2206">
      <w:pPr>
        <w:jc w:val="right"/>
      </w:pPr>
    </w:p>
    <w:p w14:paraId="1C4C5F0A" w14:textId="77777777" w:rsidR="00CD5878" w:rsidRDefault="00CD5878" w:rsidP="00AA2206">
      <w:pPr>
        <w:jc w:val="right"/>
      </w:pPr>
    </w:p>
    <w:p w14:paraId="0563C7AB" w14:textId="77777777" w:rsidR="00CD5878" w:rsidRDefault="00CD5878" w:rsidP="00AA2206">
      <w:pPr>
        <w:jc w:val="right"/>
      </w:pPr>
    </w:p>
    <w:p w14:paraId="6343117B" w14:textId="77777777" w:rsidR="000A74A7" w:rsidRDefault="000A74A7" w:rsidP="00AA2206">
      <w:pPr>
        <w:jc w:val="right"/>
      </w:pPr>
    </w:p>
    <w:p w14:paraId="122028AF" w14:textId="77777777" w:rsidR="00F973B5" w:rsidRDefault="00F973B5" w:rsidP="00A028E7">
      <w:pPr>
        <w:jc w:val="center"/>
      </w:pPr>
    </w:p>
    <w:p w14:paraId="1AC69DDE" w14:textId="77777777" w:rsidR="00AA2206" w:rsidRPr="008357D3" w:rsidRDefault="00AA2206" w:rsidP="00AA2206">
      <w:pPr>
        <w:jc w:val="right"/>
      </w:pPr>
      <w:r w:rsidRPr="008357D3">
        <w:t>Załącznik nr 1 do umowy</w:t>
      </w:r>
    </w:p>
    <w:p w14:paraId="50A310DC"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1ACA9F24"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6A47EC09" w14:textId="77777777" w:rsidR="00AA2206" w:rsidRPr="008357D3" w:rsidRDefault="00AA2206" w:rsidP="00AA2206">
      <w:pPr>
        <w:spacing w:after="0" w:line="240" w:lineRule="auto"/>
        <w:jc w:val="both"/>
        <w:rPr>
          <w:rFonts w:eastAsia="Times New Roman" w:cstheme="minorHAnsi"/>
          <w:b/>
          <w:sz w:val="24"/>
          <w:szCs w:val="24"/>
        </w:rPr>
      </w:pPr>
    </w:p>
    <w:p w14:paraId="64370BCE"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2ECCC550" w14:textId="77777777" w:rsidR="00AA2206" w:rsidRPr="008357D3" w:rsidRDefault="00AA2206" w:rsidP="00AA2206">
      <w:pPr>
        <w:spacing w:after="0" w:line="240" w:lineRule="auto"/>
        <w:rPr>
          <w:rFonts w:eastAsia="Times New Roman" w:cstheme="minorHAnsi"/>
          <w:b/>
          <w:sz w:val="20"/>
          <w:szCs w:val="20"/>
        </w:rPr>
      </w:pPr>
    </w:p>
    <w:p w14:paraId="00BA61FD"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094DC4C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0783FEE3"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6DD60698"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6C7D94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7BE7A281"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05218AB"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6888F784"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698C60E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496ED0B1"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D4717A1"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3B48EE6B"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77EF49B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31EC29A8"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4C06D7CA"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3D913E58"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08118745"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237F189E"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5DE021D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7A800B8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2BE424C7"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B62506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15B291B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E8D430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C51D8D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3AF93E1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06CF23B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5398E70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437A1EE"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6A63BE55"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F89AD2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2FC3943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7D190765"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43DA79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0C5386C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B6747B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1AF9B36F"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254C0EF0"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71E5E11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78656F14" w14:textId="77777777" w:rsidR="00AA2206" w:rsidRPr="008357D3" w:rsidRDefault="00AA2206" w:rsidP="00AA2206">
      <w:pPr>
        <w:spacing w:after="0" w:line="240" w:lineRule="auto"/>
        <w:rPr>
          <w:rFonts w:eastAsia="Times New Roman" w:cstheme="minorHAnsi"/>
          <w:b/>
          <w:sz w:val="20"/>
          <w:szCs w:val="20"/>
        </w:rPr>
      </w:pPr>
    </w:p>
    <w:p w14:paraId="66635696"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0BFDB04E"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1E6164D3"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1965A6E1"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6BBFD05D"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38A97CB1"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59216459"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71138032"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15EABDF5"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142A0483"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2AFBE34B"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C4B759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39FB30F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698617E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584FBFB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67B0F0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1F1275D5"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749255E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CF5BD5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A6E287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0F12D5D5"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223F2CBF"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6CA44FF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69D640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0A200E7" w14:textId="77777777" w:rsidR="00AA2206" w:rsidRPr="008357D3" w:rsidRDefault="00AA2206" w:rsidP="00AA2206">
      <w:pPr>
        <w:spacing w:after="0" w:line="240" w:lineRule="auto"/>
        <w:rPr>
          <w:rFonts w:eastAsia="Times New Roman" w:cstheme="minorHAnsi"/>
          <w:sz w:val="20"/>
          <w:szCs w:val="20"/>
        </w:rPr>
      </w:pPr>
    </w:p>
    <w:p w14:paraId="4209846C"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0229E94C" w14:textId="77777777" w:rsidR="00AA2206" w:rsidRPr="008357D3" w:rsidRDefault="00AA2206" w:rsidP="00AA2206">
      <w:pPr>
        <w:spacing w:after="0" w:line="240" w:lineRule="auto"/>
        <w:rPr>
          <w:rFonts w:eastAsia="Times New Roman" w:cstheme="minorHAnsi"/>
          <w:b/>
          <w:sz w:val="20"/>
          <w:szCs w:val="20"/>
        </w:rPr>
      </w:pPr>
    </w:p>
    <w:p w14:paraId="1CE7B5B8" w14:textId="77777777" w:rsidR="00AA2206" w:rsidRPr="008357D3" w:rsidRDefault="00AA2206" w:rsidP="00AA2206">
      <w:pPr>
        <w:spacing w:after="0" w:line="240" w:lineRule="auto"/>
        <w:rPr>
          <w:rFonts w:eastAsia="Times New Roman" w:cstheme="minorHAnsi"/>
          <w:sz w:val="20"/>
          <w:szCs w:val="20"/>
        </w:rPr>
      </w:pPr>
    </w:p>
    <w:p w14:paraId="003314AA"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2AC6672"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6AE2EF17"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EFB3F1E"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27B11BD2" w14:textId="77777777" w:rsidR="00AA2206" w:rsidRPr="008357D3" w:rsidRDefault="00AA2206" w:rsidP="00AA2206">
      <w:pPr>
        <w:spacing w:after="0" w:line="240" w:lineRule="auto"/>
        <w:ind w:firstLine="72"/>
        <w:rPr>
          <w:rFonts w:eastAsia="Times New Roman" w:cstheme="minorHAnsi"/>
          <w:sz w:val="20"/>
          <w:szCs w:val="20"/>
        </w:rPr>
      </w:pPr>
    </w:p>
    <w:p w14:paraId="50850A6D" w14:textId="77777777" w:rsidR="00AA2206" w:rsidRPr="008357D3" w:rsidRDefault="00AA2206" w:rsidP="00AA2206">
      <w:pPr>
        <w:spacing w:after="0" w:line="240" w:lineRule="auto"/>
        <w:ind w:firstLine="72"/>
        <w:rPr>
          <w:rFonts w:eastAsia="Times New Roman" w:cstheme="minorHAnsi"/>
          <w:b/>
          <w:sz w:val="20"/>
          <w:szCs w:val="20"/>
        </w:rPr>
      </w:pPr>
    </w:p>
    <w:p w14:paraId="1AEDC7D9"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2F1897EA" w14:textId="77777777" w:rsidR="00AB6797" w:rsidRPr="008357D3" w:rsidRDefault="00AB6797" w:rsidP="00FE0D43">
      <w:pPr>
        <w:jc w:val="right"/>
        <w:rPr>
          <w:rFonts w:eastAsia="Times New Roman" w:cstheme="minorHAnsi"/>
          <w:sz w:val="20"/>
          <w:szCs w:val="20"/>
        </w:rPr>
      </w:pPr>
    </w:p>
    <w:p w14:paraId="5D88BBCE"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72C5993B" w14:textId="77777777" w:rsidTr="00AC22AA">
        <w:trPr>
          <w:trHeight w:val="1961"/>
        </w:trPr>
        <w:tc>
          <w:tcPr>
            <w:tcW w:w="9639" w:type="dxa"/>
          </w:tcPr>
          <w:p w14:paraId="6199B8D5" w14:textId="77777777" w:rsidR="0034645C" w:rsidRPr="008357D3" w:rsidRDefault="0034645C" w:rsidP="0034645C">
            <w:pPr>
              <w:rPr>
                <w:rFonts w:eastAsia="Times New Roman" w:cstheme="minorHAnsi"/>
                <w:b/>
                <w:sz w:val="20"/>
                <w:szCs w:val="20"/>
              </w:rPr>
            </w:pPr>
          </w:p>
          <w:p w14:paraId="6154ABE7"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0853A5AC" w14:textId="77777777" w:rsidR="0034645C" w:rsidRPr="008357D3" w:rsidRDefault="0034645C" w:rsidP="0034645C">
            <w:pPr>
              <w:rPr>
                <w:rFonts w:eastAsia="Times New Roman" w:cstheme="minorHAnsi"/>
                <w:sz w:val="20"/>
                <w:szCs w:val="20"/>
              </w:rPr>
            </w:pPr>
          </w:p>
          <w:p w14:paraId="0C07686B"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133D7570"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zwanej dalej „Umową” lub „przedmiotem Umowy”.</w:t>
            </w:r>
          </w:p>
          <w:p w14:paraId="37CF15BE" w14:textId="77777777" w:rsidR="0034645C" w:rsidRPr="008357D3" w:rsidRDefault="0034645C" w:rsidP="0034645C">
            <w:pPr>
              <w:rPr>
                <w:rFonts w:eastAsia="Times New Roman" w:cstheme="minorHAnsi"/>
                <w:b/>
                <w:sz w:val="20"/>
                <w:szCs w:val="20"/>
              </w:rPr>
            </w:pPr>
          </w:p>
          <w:p w14:paraId="1E81DB83"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p>
          <w:p w14:paraId="76CF00FC"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7E65BFED"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2080D505" w14:textId="77777777" w:rsidR="0034645C" w:rsidRPr="008357D3" w:rsidRDefault="0034645C" w:rsidP="0034645C">
            <w:pPr>
              <w:rPr>
                <w:rFonts w:eastAsia="Times New Roman" w:cstheme="minorHAnsi"/>
                <w:b/>
                <w:sz w:val="20"/>
                <w:szCs w:val="20"/>
              </w:rPr>
            </w:pPr>
          </w:p>
          <w:p w14:paraId="0978E647"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E26F3E0"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66E085"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00C029CF" w14:textId="77777777" w:rsidR="0034645C" w:rsidRPr="008357D3" w:rsidRDefault="0034645C" w:rsidP="0034645C">
            <w:pPr>
              <w:rPr>
                <w:rFonts w:eastAsia="Times New Roman" w:cstheme="minorHAnsi"/>
                <w:b/>
                <w:sz w:val="20"/>
                <w:szCs w:val="20"/>
              </w:rPr>
            </w:pPr>
          </w:p>
          <w:p w14:paraId="6710955B"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023EB5E1"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3AD4344F" w14:textId="77777777" w:rsidR="0034645C" w:rsidRPr="008357D3" w:rsidRDefault="0034645C" w:rsidP="0034645C">
            <w:pPr>
              <w:rPr>
                <w:rFonts w:eastAsia="Times New Roman" w:cstheme="minorHAnsi"/>
                <w:b/>
                <w:sz w:val="20"/>
                <w:szCs w:val="20"/>
              </w:rPr>
            </w:pPr>
          </w:p>
          <w:p w14:paraId="79E77DAF"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40CDA241" w14:textId="77777777" w:rsidR="0034645C" w:rsidRPr="008357D3" w:rsidRDefault="0034645C" w:rsidP="0034645C">
            <w:pPr>
              <w:rPr>
                <w:rFonts w:eastAsia="Times New Roman" w:cstheme="minorHAnsi"/>
                <w:b/>
                <w:sz w:val="20"/>
                <w:szCs w:val="20"/>
              </w:rPr>
            </w:pPr>
          </w:p>
          <w:p w14:paraId="2BD65EDF"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5A0260E2" w14:textId="77777777" w:rsidR="0034645C" w:rsidRPr="008357D3" w:rsidRDefault="0034645C" w:rsidP="00A028E7">
            <w:pPr>
              <w:numPr>
                <w:ilvl w:val="1"/>
                <w:numId w:val="16"/>
              </w:numPr>
              <w:tabs>
                <w:tab w:val="clear" w:pos="780"/>
                <w:tab w:val="num" w:pos="639"/>
              </w:tabs>
              <w:jc w:val="both"/>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637A60">
              <w:rPr>
                <w:rFonts w:eastAsia="Times New Roman" w:cstheme="minorHAnsi"/>
                <w:sz w:val="20"/>
                <w:szCs w:val="20"/>
                <w:u w:val="single"/>
              </w:rPr>
              <w:t xml:space="preserve">……. </w:t>
            </w:r>
            <w:r w:rsidR="00996DB7" w:rsidRPr="00637A60">
              <w:rPr>
                <w:rFonts w:eastAsia="Times New Roman" w:cstheme="minorHAnsi"/>
                <w:sz w:val="20"/>
                <w:szCs w:val="20"/>
                <w:u w:val="single"/>
              </w:rPr>
              <w:t>miesięcy</w:t>
            </w:r>
            <w:r w:rsidRPr="008357D3">
              <w:rPr>
                <w:rFonts w:eastAsia="Times New Roman" w:cstheme="minorHAnsi"/>
                <w:sz w:val="20"/>
                <w:szCs w:val="20"/>
                <w:u w:val="single"/>
              </w:rPr>
              <w:t>,</w:t>
            </w:r>
            <w:r w:rsidRPr="008357D3">
              <w:rPr>
                <w:rFonts w:eastAsia="Times New Roman" w:cstheme="minorHAnsi"/>
                <w:sz w:val="20"/>
                <w:szCs w:val="20"/>
              </w:rPr>
              <w:t xml:space="preserve"> licząc od daty odbioru końcowego przedmiotu umowy.</w:t>
            </w:r>
          </w:p>
          <w:p w14:paraId="284BB012" w14:textId="77777777" w:rsidR="0034645C" w:rsidRPr="008357D3" w:rsidRDefault="0034645C" w:rsidP="00A028E7">
            <w:pPr>
              <w:numPr>
                <w:ilvl w:val="1"/>
                <w:numId w:val="16"/>
              </w:numPr>
              <w:tabs>
                <w:tab w:val="clear" w:pos="780"/>
                <w:tab w:val="num" w:pos="639"/>
              </w:tabs>
              <w:jc w:val="both"/>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7AAE6094" w14:textId="0D9635AE" w:rsidR="0034645C" w:rsidRPr="008357D3" w:rsidRDefault="0034645C" w:rsidP="00A028E7">
            <w:pPr>
              <w:numPr>
                <w:ilvl w:val="1"/>
                <w:numId w:val="16"/>
              </w:numPr>
              <w:tabs>
                <w:tab w:val="clear" w:pos="780"/>
                <w:tab w:val="num" w:pos="639"/>
              </w:tabs>
              <w:jc w:val="both"/>
              <w:rPr>
                <w:rFonts w:eastAsia="Times New Roman" w:cstheme="minorHAnsi"/>
                <w:sz w:val="20"/>
                <w:szCs w:val="20"/>
              </w:rPr>
            </w:pPr>
            <w:r w:rsidRPr="008357D3">
              <w:rPr>
                <w:rFonts w:eastAsia="Times New Roman" w:cstheme="minorHAnsi"/>
                <w:sz w:val="20"/>
                <w:szCs w:val="20"/>
              </w:rPr>
              <w:t xml:space="preserve">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t>
            </w:r>
            <w:r w:rsidR="00A028E7">
              <w:rPr>
                <w:rFonts w:eastAsia="Times New Roman" w:cstheme="minorHAnsi"/>
                <w:sz w:val="20"/>
                <w:szCs w:val="20"/>
              </w:rPr>
              <w:t xml:space="preserve">                              </w:t>
            </w:r>
            <w:r w:rsidRPr="008357D3">
              <w:rPr>
                <w:rFonts w:eastAsia="Times New Roman" w:cstheme="minorHAnsi"/>
                <w:sz w:val="20"/>
                <w:szCs w:val="20"/>
              </w:rPr>
              <w:t>w przedmiocie umowy. Wada prawna rozumiana, jako sytuacja w której przedmiot umowy lub jakikolwiek element przedmiotu umowy nie stanowi własności Wykonawcy albo jeżeli jest obciążony prawem osoby trzeciej a także inne wady prawne.</w:t>
            </w:r>
          </w:p>
          <w:p w14:paraId="0EBBF6E5" w14:textId="77777777" w:rsidR="0034645C" w:rsidRPr="008357D3" w:rsidRDefault="0034645C" w:rsidP="00A028E7">
            <w:pPr>
              <w:numPr>
                <w:ilvl w:val="1"/>
                <w:numId w:val="16"/>
              </w:numPr>
              <w:tabs>
                <w:tab w:val="clear" w:pos="780"/>
                <w:tab w:val="num" w:pos="639"/>
              </w:tabs>
              <w:jc w:val="both"/>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5BFB5CAC" w14:textId="77777777" w:rsidR="0034645C" w:rsidRPr="008357D3" w:rsidRDefault="0034645C" w:rsidP="00A028E7">
            <w:pPr>
              <w:numPr>
                <w:ilvl w:val="1"/>
                <w:numId w:val="16"/>
              </w:numPr>
              <w:tabs>
                <w:tab w:val="clear" w:pos="780"/>
                <w:tab w:val="num" w:pos="639"/>
              </w:tabs>
              <w:jc w:val="both"/>
              <w:rPr>
                <w:rFonts w:eastAsia="Times New Roman" w:cstheme="minorHAnsi"/>
                <w:sz w:val="20"/>
                <w:szCs w:val="20"/>
              </w:rPr>
            </w:pPr>
            <w:r w:rsidRPr="008357D3">
              <w:rPr>
                <w:rFonts w:eastAsia="Times New Roman" w:cstheme="minorHAnsi"/>
                <w:sz w:val="20"/>
                <w:szCs w:val="20"/>
              </w:rPr>
              <w:lastRenderedPageBreak/>
              <w:t>Bieg terminu gwarancji rozpoczyna się od dnia następnego, licząc od daty dokonania protokolarnego odbioru końcowego robót stanowiących przedmiot Umowy.</w:t>
            </w:r>
          </w:p>
          <w:p w14:paraId="551F1623" w14:textId="77777777" w:rsidR="0034645C" w:rsidRPr="008357D3" w:rsidRDefault="0034645C" w:rsidP="00A028E7">
            <w:pPr>
              <w:numPr>
                <w:ilvl w:val="1"/>
                <w:numId w:val="16"/>
              </w:numPr>
              <w:tabs>
                <w:tab w:val="clear" w:pos="780"/>
                <w:tab w:val="num" w:pos="639"/>
              </w:tabs>
              <w:jc w:val="both"/>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24A12CE2" w14:textId="77777777" w:rsidR="0034645C" w:rsidRPr="008357D3" w:rsidRDefault="0034645C" w:rsidP="00A028E7">
            <w:pPr>
              <w:numPr>
                <w:ilvl w:val="1"/>
                <w:numId w:val="16"/>
              </w:numPr>
              <w:tabs>
                <w:tab w:val="clear" w:pos="780"/>
                <w:tab w:val="num" w:pos="639"/>
              </w:tabs>
              <w:jc w:val="both"/>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5643B0B8" w14:textId="77777777" w:rsidR="0034645C" w:rsidRPr="008357D3" w:rsidRDefault="0034645C" w:rsidP="00A028E7">
            <w:pPr>
              <w:numPr>
                <w:ilvl w:val="1"/>
                <w:numId w:val="16"/>
              </w:numPr>
              <w:tabs>
                <w:tab w:val="clear" w:pos="780"/>
                <w:tab w:val="num" w:pos="639"/>
              </w:tabs>
              <w:jc w:val="both"/>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7DDF5BC8" w14:textId="77777777" w:rsidR="0034645C" w:rsidRPr="008357D3" w:rsidRDefault="0034645C" w:rsidP="00A028E7">
            <w:pPr>
              <w:numPr>
                <w:ilvl w:val="1"/>
                <w:numId w:val="16"/>
              </w:numPr>
              <w:tabs>
                <w:tab w:val="clear" w:pos="780"/>
                <w:tab w:val="num" w:pos="639"/>
              </w:tabs>
              <w:jc w:val="both"/>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CD0F8CB" w14:textId="77777777" w:rsidR="0034645C" w:rsidRPr="008357D3" w:rsidRDefault="0034645C" w:rsidP="0034645C">
            <w:pPr>
              <w:rPr>
                <w:rFonts w:eastAsia="Times New Roman" w:cstheme="minorHAnsi"/>
                <w:sz w:val="20"/>
                <w:szCs w:val="20"/>
              </w:rPr>
            </w:pPr>
          </w:p>
          <w:p w14:paraId="77E58EBC"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3CA1C067" w14:textId="77777777" w:rsidR="0034645C" w:rsidRPr="008357D3" w:rsidRDefault="0034645C" w:rsidP="00A028E7">
            <w:pPr>
              <w:numPr>
                <w:ilvl w:val="1"/>
                <w:numId w:val="17"/>
              </w:numPr>
              <w:jc w:val="both"/>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245EFDDF" w14:textId="0E9328BD" w:rsidR="0034645C" w:rsidRPr="008357D3" w:rsidRDefault="0034645C" w:rsidP="00A028E7">
            <w:pPr>
              <w:numPr>
                <w:ilvl w:val="0"/>
                <w:numId w:val="18"/>
              </w:numPr>
              <w:tabs>
                <w:tab w:val="num" w:pos="639"/>
              </w:tabs>
              <w:jc w:val="both"/>
              <w:rPr>
                <w:rFonts w:eastAsia="Times New Roman" w:cstheme="minorHAnsi"/>
                <w:sz w:val="20"/>
                <w:szCs w:val="20"/>
              </w:rPr>
            </w:pPr>
            <w:r w:rsidRPr="008357D3">
              <w:rPr>
                <w:rFonts w:eastAsia="Times New Roman" w:cstheme="minorHAnsi"/>
                <w:sz w:val="20"/>
                <w:szCs w:val="20"/>
              </w:rPr>
              <w:t xml:space="preserve">żądania usunięcia wady przedmiotu Umowy, a w przypadku, gdy dana rzecz wchodząca w zakres przedmiotu umowy była już dwukrotnie naprawiana – do żądania wymiany tej rzeczy na nową, wolną </w:t>
            </w:r>
            <w:r w:rsidR="00A028E7">
              <w:rPr>
                <w:rFonts w:eastAsia="Times New Roman" w:cstheme="minorHAnsi"/>
                <w:sz w:val="20"/>
                <w:szCs w:val="20"/>
              </w:rPr>
              <w:t xml:space="preserve">                   </w:t>
            </w:r>
            <w:r w:rsidRPr="008357D3">
              <w:rPr>
                <w:rFonts w:eastAsia="Times New Roman" w:cstheme="minorHAnsi"/>
                <w:sz w:val="20"/>
                <w:szCs w:val="20"/>
              </w:rPr>
              <w:t>od wad,</w:t>
            </w:r>
          </w:p>
          <w:p w14:paraId="6B3E0E4E" w14:textId="77777777" w:rsidR="0034645C" w:rsidRPr="008357D3" w:rsidRDefault="0034645C" w:rsidP="00A028E7">
            <w:pPr>
              <w:numPr>
                <w:ilvl w:val="0"/>
                <w:numId w:val="18"/>
              </w:numPr>
              <w:tabs>
                <w:tab w:val="num" w:pos="639"/>
              </w:tabs>
              <w:jc w:val="both"/>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46B7AC50" w14:textId="22CF0D2F" w:rsidR="0034645C" w:rsidRPr="008357D3" w:rsidRDefault="0034645C" w:rsidP="00A028E7">
            <w:pPr>
              <w:numPr>
                <w:ilvl w:val="0"/>
                <w:numId w:val="18"/>
              </w:numPr>
              <w:tabs>
                <w:tab w:val="num" w:pos="639"/>
              </w:tabs>
              <w:jc w:val="both"/>
              <w:rPr>
                <w:rFonts w:eastAsia="Times New Roman" w:cstheme="minorHAnsi"/>
                <w:sz w:val="20"/>
                <w:szCs w:val="20"/>
              </w:rPr>
            </w:pPr>
            <w:r w:rsidRPr="008357D3">
              <w:rPr>
                <w:rFonts w:eastAsia="Times New Roman" w:cstheme="minorHAnsi"/>
                <w:sz w:val="20"/>
                <w:szCs w:val="20"/>
              </w:rPr>
              <w:t xml:space="preserve">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w:t>
            </w:r>
            <w:r w:rsidR="00A028E7">
              <w:rPr>
                <w:rFonts w:eastAsia="Times New Roman" w:cstheme="minorHAnsi"/>
                <w:sz w:val="20"/>
                <w:szCs w:val="20"/>
              </w:rPr>
              <w:t xml:space="preserve">                                     </w:t>
            </w:r>
            <w:r w:rsidRPr="008357D3">
              <w:rPr>
                <w:rFonts w:eastAsia="Times New Roman" w:cstheme="minorHAnsi"/>
                <w:sz w:val="20"/>
                <w:szCs w:val="20"/>
              </w:rPr>
              <w:t>lub Uprawniony z Gwarancji kosztami związanymi z zastępczym wykonaniem obciąży Gwaranta.</w:t>
            </w:r>
          </w:p>
          <w:p w14:paraId="0F5A5B26" w14:textId="77777777" w:rsidR="0034645C" w:rsidRPr="008357D3" w:rsidRDefault="0034645C" w:rsidP="00A028E7">
            <w:pPr>
              <w:numPr>
                <w:ilvl w:val="1"/>
                <w:numId w:val="17"/>
              </w:numPr>
              <w:tabs>
                <w:tab w:val="clear" w:pos="450"/>
                <w:tab w:val="num" w:pos="356"/>
              </w:tabs>
              <w:jc w:val="both"/>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18676B5E" w14:textId="7C3A6900" w:rsidR="00FE0D43" w:rsidRPr="008357D3" w:rsidRDefault="0034645C" w:rsidP="00A028E7">
            <w:pPr>
              <w:pStyle w:val="Akapitzlist"/>
              <w:numPr>
                <w:ilvl w:val="4"/>
                <w:numId w:val="21"/>
              </w:numPr>
              <w:tabs>
                <w:tab w:val="left" w:pos="848"/>
              </w:tabs>
              <w:ind w:left="989"/>
              <w:jc w:val="both"/>
              <w:rPr>
                <w:rFonts w:eastAsia="Times New Roman" w:cstheme="minorHAnsi"/>
                <w:sz w:val="20"/>
                <w:szCs w:val="20"/>
              </w:rPr>
            </w:pPr>
            <w:r w:rsidRPr="008357D3">
              <w:rPr>
                <w:rFonts w:eastAsia="Times New Roman" w:cstheme="minorHAnsi"/>
                <w:sz w:val="20"/>
                <w:szCs w:val="20"/>
              </w:rPr>
              <w:t xml:space="preserve">terminowego spełnienia żądania Uprawnionego z Gwarancji dotyczącego usunięcia wady, </w:t>
            </w:r>
            <w:r w:rsidR="00A028E7">
              <w:rPr>
                <w:rFonts w:eastAsia="Times New Roman" w:cstheme="minorHAnsi"/>
                <w:sz w:val="20"/>
                <w:szCs w:val="20"/>
              </w:rPr>
              <w:t xml:space="preserve">                                              </w:t>
            </w:r>
            <w:r w:rsidRPr="008357D3">
              <w:rPr>
                <w:rFonts w:eastAsia="Times New Roman" w:cstheme="minorHAnsi"/>
                <w:sz w:val="20"/>
                <w:szCs w:val="20"/>
              </w:rPr>
              <w:t>przy czym usunięcie wady może nastąpić również poprzez wymianę rzeczy wchodzącej w zakres przedmiotu Umowy na wolną od wad,</w:t>
            </w:r>
          </w:p>
          <w:p w14:paraId="528EAF38" w14:textId="255B157C" w:rsidR="00FE0D43" w:rsidRPr="008357D3" w:rsidRDefault="0034645C" w:rsidP="00A028E7">
            <w:pPr>
              <w:pStyle w:val="Akapitzlist"/>
              <w:numPr>
                <w:ilvl w:val="4"/>
                <w:numId w:val="21"/>
              </w:numPr>
              <w:tabs>
                <w:tab w:val="left" w:pos="848"/>
              </w:tabs>
              <w:ind w:left="989"/>
              <w:jc w:val="both"/>
              <w:rPr>
                <w:rFonts w:eastAsia="Times New Roman" w:cstheme="minorHAnsi"/>
                <w:sz w:val="20"/>
                <w:szCs w:val="20"/>
              </w:rPr>
            </w:pPr>
            <w:r w:rsidRPr="008357D3">
              <w:rPr>
                <w:rFonts w:eastAsia="Times New Roman" w:cstheme="minorHAnsi"/>
                <w:sz w:val="20"/>
                <w:szCs w:val="20"/>
              </w:rPr>
              <w:t xml:space="preserve">terminowego spełnienia wymagań Uprawnionego z Gwarancji dotyczącego wymiany rzeczy na wolną </w:t>
            </w:r>
            <w:r w:rsidR="00A028E7">
              <w:rPr>
                <w:rFonts w:eastAsia="Times New Roman" w:cstheme="minorHAnsi"/>
                <w:sz w:val="20"/>
                <w:szCs w:val="20"/>
              </w:rPr>
              <w:t xml:space="preserve">                     </w:t>
            </w:r>
            <w:r w:rsidRPr="008357D3">
              <w:rPr>
                <w:rFonts w:eastAsia="Times New Roman" w:cstheme="minorHAnsi"/>
                <w:sz w:val="20"/>
                <w:szCs w:val="20"/>
              </w:rPr>
              <w:t>od wad,</w:t>
            </w:r>
          </w:p>
          <w:p w14:paraId="46E4C86B" w14:textId="77777777" w:rsidR="00FE0D43" w:rsidRPr="008357D3" w:rsidRDefault="0034645C" w:rsidP="00A028E7">
            <w:pPr>
              <w:pStyle w:val="Akapitzlist"/>
              <w:numPr>
                <w:ilvl w:val="4"/>
                <w:numId w:val="21"/>
              </w:numPr>
              <w:tabs>
                <w:tab w:val="left" w:pos="848"/>
              </w:tabs>
              <w:ind w:left="989"/>
              <w:jc w:val="both"/>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51E978E0" w14:textId="77777777" w:rsidR="0034645C" w:rsidRPr="008357D3" w:rsidRDefault="0034645C" w:rsidP="00A028E7">
            <w:pPr>
              <w:pStyle w:val="Akapitzlist"/>
              <w:numPr>
                <w:ilvl w:val="4"/>
                <w:numId w:val="21"/>
              </w:numPr>
              <w:tabs>
                <w:tab w:val="left" w:pos="848"/>
              </w:tabs>
              <w:ind w:left="989"/>
              <w:jc w:val="both"/>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04CF1893" w14:textId="77777777" w:rsidR="0034645C" w:rsidRPr="008357D3" w:rsidRDefault="0034645C" w:rsidP="00A028E7">
            <w:pPr>
              <w:numPr>
                <w:ilvl w:val="1"/>
                <w:numId w:val="17"/>
              </w:numPr>
              <w:jc w:val="both"/>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17EE61CC" w14:textId="77777777" w:rsidR="0034645C" w:rsidRPr="008357D3" w:rsidRDefault="0034645C" w:rsidP="00A028E7">
            <w:pPr>
              <w:numPr>
                <w:ilvl w:val="1"/>
                <w:numId w:val="17"/>
              </w:numPr>
              <w:jc w:val="both"/>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2F2A90E6" w14:textId="77777777" w:rsidR="0034645C" w:rsidRPr="008357D3" w:rsidRDefault="0034645C" w:rsidP="00A028E7">
            <w:pPr>
              <w:numPr>
                <w:ilvl w:val="1"/>
                <w:numId w:val="17"/>
              </w:numPr>
              <w:jc w:val="both"/>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0F058D77" w14:textId="77777777" w:rsidR="0034645C" w:rsidRDefault="0034645C" w:rsidP="00A028E7">
            <w:pPr>
              <w:numPr>
                <w:ilvl w:val="1"/>
                <w:numId w:val="17"/>
              </w:numPr>
              <w:jc w:val="both"/>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5B7CC575" w14:textId="77777777" w:rsidR="00A028E7" w:rsidRDefault="00A028E7" w:rsidP="00A028E7">
            <w:pPr>
              <w:ind w:left="450"/>
              <w:jc w:val="both"/>
              <w:rPr>
                <w:rFonts w:eastAsia="Times New Roman" w:cstheme="minorHAnsi"/>
                <w:sz w:val="20"/>
                <w:szCs w:val="20"/>
              </w:rPr>
            </w:pPr>
          </w:p>
          <w:p w14:paraId="680B46A0" w14:textId="77777777" w:rsidR="00A028E7" w:rsidRDefault="00A028E7" w:rsidP="00A028E7">
            <w:pPr>
              <w:ind w:left="450"/>
              <w:jc w:val="both"/>
              <w:rPr>
                <w:rFonts w:eastAsia="Times New Roman" w:cstheme="minorHAnsi"/>
                <w:sz w:val="20"/>
                <w:szCs w:val="20"/>
              </w:rPr>
            </w:pPr>
          </w:p>
          <w:p w14:paraId="30A821A6" w14:textId="77777777" w:rsidR="00A028E7" w:rsidRDefault="00A028E7" w:rsidP="00A028E7">
            <w:pPr>
              <w:ind w:left="450"/>
              <w:jc w:val="both"/>
              <w:rPr>
                <w:rFonts w:eastAsia="Times New Roman" w:cstheme="minorHAnsi"/>
                <w:sz w:val="20"/>
                <w:szCs w:val="20"/>
              </w:rPr>
            </w:pPr>
          </w:p>
          <w:p w14:paraId="01D399DF" w14:textId="77777777" w:rsidR="00A028E7" w:rsidRPr="008357D3" w:rsidRDefault="00A028E7" w:rsidP="00A028E7">
            <w:pPr>
              <w:ind w:left="450"/>
              <w:jc w:val="both"/>
              <w:rPr>
                <w:rFonts w:eastAsia="Times New Roman" w:cstheme="minorHAnsi"/>
                <w:sz w:val="20"/>
                <w:szCs w:val="20"/>
              </w:rPr>
            </w:pPr>
          </w:p>
          <w:p w14:paraId="6310D3C3" w14:textId="77777777" w:rsidR="0034645C" w:rsidRPr="008357D3" w:rsidRDefault="0034645C" w:rsidP="00A028E7">
            <w:pPr>
              <w:numPr>
                <w:ilvl w:val="0"/>
                <w:numId w:val="17"/>
              </w:numPr>
              <w:jc w:val="both"/>
              <w:rPr>
                <w:rFonts w:eastAsia="Times New Roman" w:cstheme="minorHAnsi"/>
                <w:b/>
                <w:sz w:val="20"/>
                <w:szCs w:val="20"/>
              </w:rPr>
            </w:pPr>
            <w:r w:rsidRPr="008357D3">
              <w:rPr>
                <w:rFonts w:eastAsia="Times New Roman" w:cstheme="minorHAnsi"/>
                <w:b/>
                <w:sz w:val="20"/>
                <w:szCs w:val="20"/>
              </w:rPr>
              <w:t>Komunikacja</w:t>
            </w:r>
          </w:p>
          <w:p w14:paraId="1798CF43" w14:textId="77777777" w:rsidR="0034645C" w:rsidRPr="008357D3" w:rsidRDefault="0034645C" w:rsidP="00A028E7">
            <w:pPr>
              <w:numPr>
                <w:ilvl w:val="1"/>
                <w:numId w:val="17"/>
              </w:numPr>
              <w:jc w:val="both"/>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5C53F4A3" w14:textId="5A73D30E" w:rsidR="0034645C" w:rsidRPr="008357D3" w:rsidRDefault="0034645C" w:rsidP="00A028E7">
            <w:pPr>
              <w:numPr>
                <w:ilvl w:val="0"/>
                <w:numId w:val="20"/>
              </w:numPr>
              <w:tabs>
                <w:tab w:val="num" w:pos="639"/>
              </w:tabs>
              <w:jc w:val="both"/>
              <w:rPr>
                <w:rFonts w:eastAsia="Times New Roman" w:cstheme="minorHAnsi"/>
                <w:sz w:val="20"/>
                <w:szCs w:val="20"/>
              </w:rPr>
            </w:pPr>
            <w:r w:rsidRPr="008357D3">
              <w:rPr>
                <w:rFonts w:eastAsia="Times New Roman" w:cstheme="minorHAnsi"/>
                <w:sz w:val="20"/>
                <w:szCs w:val="20"/>
              </w:rPr>
              <w:t xml:space="preserve">w formie pisemnej, nadanie listu poleconego w placówce operatora pocztowego na adres wskazany przez Gwaranta w Umowie lub wskazany we wniosku zawierającym zmianę danych adresowych podanych </w:t>
            </w:r>
            <w:r w:rsidR="00A028E7">
              <w:rPr>
                <w:rFonts w:eastAsia="Times New Roman" w:cstheme="minorHAnsi"/>
                <w:sz w:val="20"/>
                <w:szCs w:val="20"/>
              </w:rPr>
              <w:t xml:space="preserve">                      </w:t>
            </w:r>
            <w:r w:rsidRPr="008357D3">
              <w:rPr>
                <w:rFonts w:eastAsia="Times New Roman" w:cstheme="minorHAnsi"/>
                <w:sz w:val="20"/>
                <w:szCs w:val="20"/>
              </w:rPr>
              <w:t>w niniejszej Umowie, traktuje się jako skuteczne doręczenie w terminie 3 dni od daty nadania,</w:t>
            </w:r>
          </w:p>
          <w:p w14:paraId="1BDCED01" w14:textId="77777777" w:rsidR="0034645C" w:rsidRPr="008357D3" w:rsidRDefault="0034645C" w:rsidP="00A028E7">
            <w:pPr>
              <w:numPr>
                <w:ilvl w:val="0"/>
                <w:numId w:val="20"/>
              </w:numPr>
              <w:tabs>
                <w:tab w:val="num" w:pos="639"/>
              </w:tabs>
              <w:jc w:val="both"/>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057D0666" w14:textId="77777777" w:rsidR="0034645C" w:rsidRPr="008357D3" w:rsidRDefault="0034645C" w:rsidP="00A028E7">
            <w:pPr>
              <w:numPr>
                <w:ilvl w:val="0"/>
                <w:numId w:val="20"/>
              </w:numPr>
              <w:tabs>
                <w:tab w:val="num" w:pos="639"/>
              </w:tabs>
              <w:jc w:val="both"/>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286B3206" w14:textId="3C68D6E1" w:rsidR="0034645C" w:rsidRPr="008357D3" w:rsidRDefault="0034645C" w:rsidP="00A028E7">
            <w:pPr>
              <w:numPr>
                <w:ilvl w:val="0"/>
                <w:numId w:val="20"/>
              </w:numPr>
              <w:tabs>
                <w:tab w:val="num" w:pos="639"/>
              </w:tabs>
              <w:jc w:val="both"/>
              <w:rPr>
                <w:rFonts w:eastAsia="Times New Roman" w:cstheme="minorHAnsi"/>
                <w:sz w:val="20"/>
                <w:szCs w:val="20"/>
              </w:rPr>
            </w:pPr>
            <w:r w:rsidRPr="008357D3">
              <w:rPr>
                <w:rFonts w:eastAsia="Times New Roman" w:cstheme="minorHAnsi"/>
                <w:sz w:val="20"/>
                <w:szCs w:val="20"/>
              </w:rPr>
              <w:t xml:space="preserve">lub osobiście Uprawniony z Gwarancji będzie przekazywał pisma Gwarantowi za potwierdzeniem </w:t>
            </w:r>
            <w:r w:rsidR="00A028E7">
              <w:rPr>
                <w:rFonts w:eastAsia="Times New Roman" w:cstheme="minorHAnsi"/>
                <w:sz w:val="20"/>
                <w:szCs w:val="20"/>
              </w:rPr>
              <w:t xml:space="preserve">                                  </w:t>
            </w:r>
            <w:r w:rsidRPr="008357D3">
              <w:rPr>
                <w:rFonts w:eastAsia="Times New Roman" w:cstheme="minorHAnsi"/>
                <w:sz w:val="20"/>
                <w:szCs w:val="20"/>
              </w:rPr>
              <w:t>ich odbioru.</w:t>
            </w:r>
          </w:p>
          <w:p w14:paraId="336AE826" w14:textId="77777777" w:rsidR="0034645C" w:rsidRPr="008357D3" w:rsidRDefault="0034645C" w:rsidP="00A028E7">
            <w:pPr>
              <w:numPr>
                <w:ilvl w:val="1"/>
                <w:numId w:val="17"/>
              </w:numPr>
              <w:jc w:val="both"/>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2758B6B9" w14:textId="77777777" w:rsidR="0034645C" w:rsidRPr="008357D3" w:rsidRDefault="0034645C" w:rsidP="00A028E7">
            <w:pPr>
              <w:numPr>
                <w:ilvl w:val="1"/>
                <w:numId w:val="17"/>
              </w:numPr>
              <w:jc w:val="both"/>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166A489" w14:textId="77777777" w:rsidR="0034645C" w:rsidRPr="008357D3" w:rsidRDefault="0034645C" w:rsidP="00A028E7">
            <w:pPr>
              <w:numPr>
                <w:ilvl w:val="1"/>
                <w:numId w:val="17"/>
              </w:numPr>
              <w:jc w:val="both"/>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29C2E0A1" w14:textId="77777777" w:rsidR="0034645C" w:rsidRPr="008357D3" w:rsidRDefault="0034645C" w:rsidP="00A028E7">
            <w:pPr>
              <w:jc w:val="both"/>
              <w:rPr>
                <w:rFonts w:eastAsia="Times New Roman" w:cstheme="minorHAnsi"/>
                <w:sz w:val="20"/>
                <w:szCs w:val="20"/>
              </w:rPr>
            </w:pPr>
          </w:p>
          <w:p w14:paraId="3430578E"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3D9BBEF9"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1AFA2EE0" w14:textId="77777777" w:rsidR="0034645C" w:rsidRPr="008357D3" w:rsidRDefault="0034645C" w:rsidP="0034645C">
            <w:pPr>
              <w:rPr>
                <w:rFonts w:eastAsia="Times New Roman" w:cstheme="minorHAnsi"/>
                <w:sz w:val="20"/>
                <w:szCs w:val="20"/>
              </w:rPr>
            </w:pPr>
          </w:p>
          <w:p w14:paraId="0AE507BE"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0F66B8A0"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219454BC" w14:textId="77777777" w:rsidR="0034645C" w:rsidRPr="008357D3" w:rsidRDefault="0034645C" w:rsidP="00AA2206">
      <w:pPr>
        <w:rPr>
          <w:rFonts w:eastAsia="Times New Roman" w:cstheme="minorHAnsi"/>
          <w:sz w:val="20"/>
          <w:szCs w:val="20"/>
        </w:rPr>
      </w:pPr>
    </w:p>
    <w:sectPr w:rsidR="0034645C" w:rsidRPr="008357D3" w:rsidSect="00CD5878">
      <w:footerReference w:type="even" r:id="rId8"/>
      <w:footerReference w:type="default" r:id="rId9"/>
      <w:pgSz w:w="11906" w:h="16838"/>
      <w:pgMar w:top="720" w:right="1418" w:bottom="993" w:left="1418"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954BE" w14:textId="77777777" w:rsidR="005F5B92" w:rsidRDefault="005F5B92">
      <w:pPr>
        <w:spacing w:after="0" w:line="240" w:lineRule="auto"/>
      </w:pPr>
      <w:r>
        <w:separator/>
      </w:r>
    </w:p>
  </w:endnote>
  <w:endnote w:type="continuationSeparator" w:id="0">
    <w:p w14:paraId="16C9C2D2" w14:textId="77777777" w:rsidR="005F5B92" w:rsidRDefault="005F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TimesNewRomanPS-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23BDB" w14:textId="68861778" w:rsidR="00F50DAA" w:rsidRDefault="006F6C05"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D607AF">
      <w:rPr>
        <w:rStyle w:val="Numerstrony"/>
        <w:noProof/>
      </w:rPr>
      <w:t>2</w:t>
    </w:r>
    <w:r>
      <w:rPr>
        <w:rStyle w:val="Numerstrony"/>
      </w:rPr>
      <w:fldChar w:fldCharType="end"/>
    </w:r>
  </w:p>
  <w:p w14:paraId="3ABF1681"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A12A5" w14:textId="77777777" w:rsidR="00F50DAA" w:rsidRDefault="006F6C05"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8D2161">
      <w:rPr>
        <w:rStyle w:val="Numerstrony"/>
        <w:noProof/>
      </w:rPr>
      <w:t>2</w:t>
    </w:r>
    <w:r>
      <w:rPr>
        <w:rStyle w:val="Numerstrony"/>
      </w:rPr>
      <w:fldChar w:fldCharType="end"/>
    </w:r>
  </w:p>
  <w:p w14:paraId="64373E2B" w14:textId="7E741C0B" w:rsidR="00CD5878" w:rsidRPr="00CD5878" w:rsidRDefault="00CD5878" w:rsidP="00CD5878">
    <w:pPr>
      <w:pStyle w:val="Stopka"/>
      <w:tabs>
        <w:tab w:val="left" w:pos="1260"/>
      </w:tabs>
      <w:ind w:right="360"/>
      <w:rPr>
        <w:rFonts w:asciiTheme="minorHAnsi" w:eastAsia="TimesNewRomanPS-BoldMT" w:hAnsiTheme="minorHAnsi" w:cstheme="minorBidi"/>
        <w:b/>
        <w:bCs/>
        <w:sz w:val="16"/>
        <w:szCs w:val="16"/>
        <w:lang w:eastAsia="en-US"/>
      </w:rPr>
    </w:pPr>
    <w:r>
      <w:rPr>
        <w:rFonts w:asciiTheme="minorHAnsi" w:eastAsia="TimesNewRomanPS-BoldMT" w:hAnsiTheme="minorHAnsi" w:cstheme="minorBidi"/>
        <w:b/>
        <w:bCs/>
        <w:sz w:val="16"/>
        <w:szCs w:val="16"/>
        <w:lang w:eastAsia="en-US"/>
      </w:rPr>
      <w:t>_____________________________________________________________________________________________________________</w:t>
    </w:r>
    <w:r w:rsidRPr="00CD5878">
      <w:rPr>
        <w:rFonts w:asciiTheme="minorHAnsi" w:eastAsia="TimesNewRomanPS-BoldMT" w:hAnsiTheme="minorHAnsi" w:cstheme="minorBidi"/>
        <w:b/>
        <w:bCs/>
        <w:sz w:val="16"/>
        <w:szCs w:val="16"/>
        <w:lang w:eastAsia="en-US"/>
      </w:rPr>
      <w:t>„Przebudowa drogi wewnętrznej ul. Niwki dojazdowej do gruntów rolnych w miejscowości Krasiejów – obręb 0079 Krasiejów dz. nr 395/5” oraz przebudowa oświetlenia ulicznego”</w:t>
    </w:r>
  </w:p>
  <w:p w14:paraId="2CB6742D" w14:textId="0BDDC5B6" w:rsidR="00F50DAA" w:rsidRPr="00CD5878" w:rsidRDefault="00CD5878" w:rsidP="00CD5878">
    <w:pPr>
      <w:pStyle w:val="Stopka"/>
      <w:tabs>
        <w:tab w:val="clear" w:pos="4536"/>
        <w:tab w:val="clear" w:pos="9072"/>
        <w:tab w:val="left" w:pos="1260"/>
      </w:tabs>
      <w:ind w:right="360"/>
    </w:pPr>
    <w:r w:rsidRPr="00CD5878">
      <w:rPr>
        <w:rFonts w:asciiTheme="minorHAnsi" w:eastAsia="TimesNewRomanPS-BoldMT" w:hAnsiTheme="minorHAnsi" w:cstheme="minorBidi"/>
        <w:sz w:val="16"/>
        <w:szCs w:val="16"/>
        <w:lang w:eastAsia="en-US"/>
      </w:rPr>
      <w:t>Zadanie realizowane w ramach naboru wniosków o dofinansowanie zadań w 2024r. ze środków budżetu Województwa Opolskiego budowy i przebudowy dróg dojazdowych do gruntów rolnych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9993" w14:textId="77777777" w:rsidR="005F5B92" w:rsidRDefault="005F5B92">
      <w:pPr>
        <w:spacing w:after="0" w:line="240" w:lineRule="auto"/>
      </w:pPr>
      <w:r>
        <w:separator/>
      </w:r>
    </w:p>
  </w:footnote>
  <w:footnote w:type="continuationSeparator" w:id="0">
    <w:p w14:paraId="4185D3DC" w14:textId="77777777" w:rsidR="005F5B92" w:rsidRDefault="005F5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66160A3"/>
    <w:multiLevelType w:val="hybridMultilevel"/>
    <w:tmpl w:val="52748D04"/>
    <w:lvl w:ilvl="0" w:tplc="FFFFFFFF">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9158E"/>
    <w:multiLevelType w:val="hybridMultilevel"/>
    <w:tmpl w:val="3078F456"/>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4" w15:restartNumberingAfterBreak="0">
    <w:nsid w:val="464042D2"/>
    <w:multiLevelType w:val="hybridMultilevel"/>
    <w:tmpl w:val="3E281628"/>
    <w:lvl w:ilvl="0" w:tplc="FFFFFFFF">
      <w:start w:val="1"/>
      <w:numFmt w:val="lowerLetter"/>
      <w:lvlText w:val="%1)"/>
      <w:lvlJc w:val="left"/>
      <w:pPr>
        <w:tabs>
          <w:tab w:val="num" w:pos="720"/>
        </w:tabs>
        <w:ind w:left="720" w:hanging="360"/>
      </w:pPr>
    </w:lvl>
    <w:lvl w:ilvl="1" w:tplc="462EB02A">
      <w:start w:val="1"/>
      <w:numFmt w:val="decimal"/>
      <w:lvlText w:val="%2."/>
      <w:lvlJc w:val="left"/>
      <w:pPr>
        <w:tabs>
          <w:tab w:val="num" w:pos="502"/>
        </w:tabs>
        <w:ind w:left="502" w:hanging="360"/>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B0AE0"/>
    <w:multiLevelType w:val="hybridMultilevel"/>
    <w:tmpl w:val="50E0FA60"/>
    <w:lvl w:ilvl="0" w:tplc="C34A78C2">
      <w:start w:val="1"/>
      <w:numFmt w:val="decimal"/>
      <w:lvlText w:val="%1."/>
      <w:lvlJc w:val="left"/>
      <w:pPr>
        <w:ind w:left="786"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16cid:durableId="1847868292">
    <w:abstractNumId w:val="5"/>
  </w:num>
  <w:num w:numId="2" w16cid:durableId="2002535742">
    <w:abstractNumId w:val="21"/>
  </w:num>
  <w:num w:numId="3" w16cid:durableId="815994901">
    <w:abstractNumId w:val="9"/>
  </w:num>
  <w:num w:numId="4" w16cid:durableId="903493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579614">
    <w:abstractNumId w:val="24"/>
  </w:num>
  <w:num w:numId="6" w16cid:durableId="1339890318">
    <w:abstractNumId w:val="22"/>
  </w:num>
  <w:num w:numId="7" w16cid:durableId="1547721948">
    <w:abstractNumId w:val="13"/>
  </w:num>
  <w:num w:numId="8" w16cid:durableId="1538083280">
    <w:abstractNumId w:val="29"/>
  </w:num>
  <w:num w:numId="9" w16cid:durableId="1480726764">
    <w:abstractNumId w:val="34"/>
  </w:num>
  <w:num w:numId="10" w16cid:durableId="1408649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4317119">
    <w:abstractNumId w:val="30"/>
  </w:num>
  <w:num w:numId="12" w16cid:durableId="941109844">
    <w:abstractNumId w:val="2"/>
  </w:num>
  <w:num w:numId="13" w16cid:durableId="2088108781">
    <w:abstractNumId w:val="14"/>
  </w:num>
  <w:num w:numId="14" w16cid:durableId="160704830">
    <w:abstractNumId w:val="3"/>
  </w:num>
  <w:num w:numId="15" w16cid:durableId="1313220380">
    <w:abstractNumId w:val="32"/>
  </w:num>
  <w:num w:numId="16" w16cid:durableId="1750418067">
    <w:abstractNumId w:val="10"/>
  </w:num>
  <w:num w:numId="17" w16cid:durableId="1949120713">
    <w:abstractNumId w:val="12"/>
  </w:num>
  <w:num w:numId="18" w16cid:durableId="622073620">
    <w:abstractNumId w:val="7"/>
  </w:num>
  <w:num w:numId="19" w16cid:durableId="1535188023">
    <w:abstractNumId w:val="36"/>
  </w:num>
  <w:num w:numId="20" w16cid:durableId="100271998">
    <w:abstractNumId w:val="4"/>
  </w:num>
  <w:num w:numId="21" w16cid:durableId="479420694">
    <w:abstractNumId w:val="1"/>
  </w:num>
  <w:num w:numId="22" w16cid:durableId="1995601181">
    <w:abstractNumId w:val="17"/>
  </w:num>
  <w:num w:numId="23" w16cid:durableId="1876498601">
    <w:abstractNumId w:val="11"/>
  </w:num>
  <w:num w:numId="24" w16cid:durableId="1574317322">
    <w:abstractNumId w:val="20"/>
  </w:num>
  <w:num w:numId="25" w16cid:durableId="601768282">
    <w:abstractNumId w:val="26"/>
  </w:num>
  <w:num w:numId="26" w16cid:durableId="1721048704">
    <w:abstractNumId w:val="27"/>
  </w:num>
  <w:num w:numId="27" w16cid:durableId="1622568192">
    <w:abstractNumId w:val="15"/>
  </w:num>
  <w:num w:numId="28" w16cid:durableId="1996060881">
    <w:abstractNumId w:val="0"/>
  </w:num>
  <w:num w:numId="29" w16cid:durableId="643974556">
    <w:abstractNumId w:val="23"/>
  </w:num>
  <w:num w:numId="30" w16cid:durableId="701636162">
    <w:abstractNumId w:val="31"/>
  </w:num>
  <w:num w:numId="31" w16cid:durableId="1135487902">
    <w:abstractNumId w:val="28"/>
  </w:num>
  <w:num w:numId="32" w16cid:durableId="1171288472">
    <w:abstractNumId w:val="16"/>
  </w:num>
  <w:num w:numId="33" w16cid:durableId="2002348934">
    <w:abstractNumId w:val="6"/>
  </w:num>
  <w:num w:numId="34" w16cid:durableId="486557349">
    <w:abstractNumId w:val="35"/>
  </w:num>
  <w:num w:numId="35" w16cid:durableId="32459716">
    <w:abstractNumId w:val="33"/>
  </w:num>
  <w:num w:numId="36" w16cid:durableId="2006007429">
    <w:abstractNumId w:val="8"/>
  </w:num>
  <w:num w:numId="37" w16cid:durableId="13042398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60"/>
    <w:rsid w:val="000006C8"/>
    <w:rsid w:val="0002248B"/>
    <w:rsid w:val="00050E38"/>
    <w:rsid w:val="0005793F"/>
    <w:rsid w:val="0007712E"/>
    <w:rsid w:val="000829AB"/>
    <w:rsid w:val="00084390"/>
    <w:rsid w:val="000949E6"/>
    <w:rsid w:val="000A0C33"/>
    <w:rsid w:val="000A0E8C"/>
    <w:rsid w:val="000A1E5C"/>
    <w:rsid w:val="000A6BFA"/>
    <w:rsid w:val="000A74A7"/>
    <w:rsid w:val="000B198A"/>
    <w:rsid w:val="000B3AC2"/>
    <w:rsid w:val="000B3B7A"/>
    <w:rsid w:val="000B3DF5"/>
    <w:rsid w:val="000C04AF"/>
    <w:rsid w:val="000C4528"/>
    <w:rsid w:val="000C7DEB"/>
    <w:rsid w:val="000F547E"/>
    <w:rsid w:val="00113CFD"/>
    <w:rsid w:val="00144B3B"/>
    <w:rsid w:val="00145244"/>
    <w:rsid w:val="0016227C"/>
    <w:rsid w:val="00166CD2"/>
    <w:rsid w:val="001677C3"/>
    <w:rsid w:val="00172B62"/>
    <w:rsid w:val="00175C67"/>
    <w:rsid w:val="001804D2"/>
    <w:rsid w:val="001B28DB"/>
    <w:rsid w:val="001D3BE4"/>
    <w:rsid w:val="001D70EB"/>
    <w:rsid w:val="001F1630"/>
    <w:rsid w:val="001F6D1E"/>
    <w:rsid w:val="00200D0F"/>
    <w:rsid w:val="002166AA"/>
    <w:rsid w:val="0022610B"/>
    <w:rsid w:val="002336CD"/>
    <w:rsid w:val="002339C9"/>
    <w:rsid w:val="00240018"/>
    <w:rsid w:val="0024623C"/>
    <w:rsid w:val="00264926"/>
    <w:rsid w:val="00273CA6"/>
    <w:rsid w:val="002B2C6A"/>
    <w:rsid w:val="002B3FE5"/>
    <w:rsid w:val="002B4151"/>
    <w:rsid w:val="002E18D3"/>
    <w:rsid w:val="002F4D2F"/>
    <w:rsid w:val="00303F10"/>
    <w:rsid w:val="00307B82"/>
    <w:rsid w:val="00320ECF"/>
    <w:rsid w:val="003217C6"/>
    <w:rsid w:val="00326975"/>
    <w:rsid w:val="0034645C"/>
    <w:rsid w:val="00351CE0"/>
    <w:rsid w:val="00353C52"/>
    <w:rsid w:val="00362558"/>
    <w:rsid w:val="003734D6"/>
    <w:rsid w:val="00393582"/>
    <w:rsid w:val="003A2D44"/>
    <w:rsid w:val="003A3C68"/>
    <w:rsid w:val="003B0DAC"/>
    <w:rsid w:val="003C1F7F"/>
    <w:rsid w:val="003D13D0"/>
    <w:rsid w:val="003D3233"/>
    <w:rsid w:val="003E1671"/>
    <w:rsid w:val="003E359D"/>
    <w:rsid w:val="003F022F"/>
    <w:rsid w:val="004006FD"/>
    <w:rsid w:val="00406C40"/>
    <w:rsid w:val="00421715"/>
    <w:rsid w:val="004266A5"/>
    <w:rsid w:val="00433ED7"/>
    <w:rsid w:val="00434307"/>
    <w:rsid w:val="00446D57"/>
    <w:rsid w:val="00446DEE"/>
    <w:rsid w:val="00482A96"/>
    <w:rsid w:val="004A03F7"/>
    <w:rsid w:val="004A6FD7"/>
    <w:rsid w:val="004B2B8E"/>
    <w:rsid w:val="004C1C86"/>
    <w:rsid w:val="004D384E"/>
    <w:rsid w:val="004D4C15"/>
    <w:rsid w:val="004D75D3"/>
    <w:rsid w:val="004E73B2"/>
    <w:rsid w:val="004F2BAA"/>
    <w:rsid w:val="00507FBE"/>
    <w:rsid w:val="00511736"/>
    <w:rsid w:val="005142E7"/>
    <w:rsid w:val="00520987"/>
    <w:rsid w:val="00524507"/>
    <w:rsid w:val="00526985"/>
    <w:rsid w:val="00532A6E"/>
    <w:rsid w:val="00533945"/>
    <w:rsid w:val="005640EF"/>
    <w:rsid w:val="00565723"/>
    <w:rsid w:val="00566476"/>
    <w:rsid w:val="00574716"/>
    <w:rsid w:val="00587A03"/>
    <w:rsid w:val="005A218B"/>
    <w:rsid w:val="005A4E8C"/>
    <w:rsid w:val="005A72E3"/>
    <w:rsid w:val="005A7818"/>
    <w:rsid w:val="005C407B"/>
    <w:rsid w:val="005D25FA"/>
    <w:rsid w:val="005E1E7D"/>
    <w:rsid w:val="005F4E6C"/>
    <w:rsid w:val="005F5B92"/>
    <w:rsid w:val="00611A6B"/>
    <w:rsid w:val="00611F63"/>
    <w:rsid w:val="00616855"/>
    <w:rsid w:val="00622566"/>
    <w:rsid w:val="00637A60"/>
    <w:rsid w:val="00652F66"/>
    <w:rsid w:val="006560F5"/>
    <w:rsid w:val="00660BA8"/>
    <w:rsid w:val="00661CAD"/>
    <w:rsid w:val="006743EF"/>
    <w:rsid w:val="006832B2"/>
    <w:rsid w:val="0069290D"/>
    <w:rsid w:val="00697AB8"/>
    <w:rsid w:val="006B1385"/>
    <w:rsid w:val="006B4F4C"/>
    <w:rsid w:val="006C25DC"/>
    <w:rsid w:val="006C5560"/>
    <w:rsid w:val="006D3453"/>
    <w:rsid w:val="006D5C57"/>
    <w:rsid w:val="006E434D"/>
    <w:rsid w:val="006F0281"/>
    <w:rsid w:val="006F265B"/>
    <w:rsid w:val="006F68CF"/>
    <w:rsid w:val="006F6C05"/>
    <w:rsid w:val="007037AF"/>
    <w:rsid w:val="007049B3"/>
    <w:rsid w:val="0071287B"/>
    <w:rsid w:val="00723B2E"/>
    <w:rsid w:val="007532A0"/>
    <w:rsid w:val="00754A52"/>
    <w:rsid w:val="00757715"/>
    <w:rsid w:val="00764465"/>
    <w:rsid w:val="00774DD0"/>
    <w:rsid w:val="00780D7F"/>
    <w:rsid w:val="007832B7"/>
    <w:rsid w:val="007A5FD6"/>
    <w:rsid w:val="007B0161"/>
    <w:rsid w:val="007B3AC6"/>
    <w:rsid w:val="007D21CE"/>
    <w:rsid w:val="007D52C8"/>
    <w:rsid w:val="007E0726"/>
    <w:rsid w:val="007E18BE"/>
    <w:rsid w:val="007E5A64"/>
    <w:rsid w:val="007F3648"/>
    <w:rsid w:val="00805FB2"/>
    <w:rsid w:val="00807050"/>
    <w:rsid w:val="00825637"/>
    <w:rsid w:val="008357D3"/>
    <w:rsid w:val="00863468"/>
    <w:rsid w:val="00880162"/>
    <w:rsid w:val="00882790"/>
    <w:rsid w:val="008A5093"/>
    <w:rsid w:val="008A6AE8"/>
    <w:rsid w:val="008B7983"/>
    <w:rsid w:val="008D2161"/>
    <w:rsid w:val="008D7135"/>
    <w:rsid w:val="008D742D"/>
    <w:rsid w:val="008E5483"/>
    <w:rsid w:val="008E7AFA"/>
    <w:rsid w:val="00905623"/>
    <w:rsid w:val="00910218"/>
    <w:rsid w:val="00911B0F"/>
    <w:rsid w:val="0091230C"/>
    <w:rsid w:val="00913E00"/>
    <w:rsid w:val="00921C0E"/>
    <w:rsid w:val="00924701"/>
    <w:rsid w:val="00927D88"/>
    <w:rsid w:val="00944AEF"/>
    <w:rsid w:val="00976356"/>
    <w:rsid w:val="00986D5B"/>
    <w:rsid w:val="00990C66"/>
    <w:rsid w:val="00993302"/>
    <w:rsid w:val="00993847"/>
    <w:rsid w:val="00996DB7"/>
    <w:rsid w:val="009B2716"/>
    <w:rsid w:val="009B3E37"/>
    <w:rsid w:val="009B7D33"/>
    <w:rsid w:val="009E1A32"/>
    <w:rsid w:val="009F1E3B"/>
    <w:rsid w:val="009F463F"/>
    <w:rsid w:val="00A028E7"/>
    <w:rsid w:val="00A051D7"/>
    <w:rsid w:val="00A20F52"/>
    <w:rsid w:val="00A23947"/>
    <w:rsid w:val="00A23A92"/>
    <w:rsid w:val="00A24989"/>
    <w:rsid w:val="00A26126"/>
    <w:rsid w:val="00A406F9"/>
    <w:rsid w:val="00A444C8"/>
    <w:rsid w:val="00A465DA"/>
    <w:rsid w:val="00A4677F"/>
    <w:rsid w:val="00A51F5F"/>
    <w:rsid w:val="00A61F3D"/>
    <w:rsid w:val="00A646CE"/>
    <w:rsid w:val="00A65999"/>
    <w:rsid w:val="00A665A8"/>
    <w:rsid w:val="00A731A2"/>
    <w:rsid w:val="00A809DC"/>
    <w:rsid w:val="00A9363A"/>
    <w:rsid w:val="00A95272"/>
    <w:rsid w:val="00A953EB"/>
    <w:rsid w:val="00AA2206"/>
    <w:rsid w:val="00AB1618"/>
    <w:rsid w:val="00AB6797"/>
    <w:rsid w:val="00AC22AA"/>
    <w:rsid w:val="00AD5393"/>
    <w:rsid w:val="00AE2C49"/>
    <w:rsid w:val="00AE3802"/>
    <w:rsid w:val="00AE6625"/>
    <w:rsid w:val="00AE66B5"/>
    <w:rsid w:val="00B00216"/>
    <w:rsid w:val="00B00F47"/>
    <w:rsid w:val="00B10C2D"/>
    <w:rsid w:val="00B12004"/>
    <w:rsid w:val="00B32EC8"/>
    <w:rsid w:val="00B36F2A"/>
    <w:rsid w:val="00B37600"/>
    <w:rsid w:val="00B71511"/>
    <w:rsid w:val="00B75E4C"/>
    <w:rsid w:val="00B8031F"/>
    <w:rsid w:val="00B837B0"/>
    <w:rsid w:val="00BA0957"/>
    <w:rsid w:val="00BE74FF"/>
    <w:rsid w:val="00C07B75"/>
    <w:rsid w:val="00C2090F"/>
    <w:rsid w:val="00C30AE0"/>
    <w:rsid w:val="00C30E72"/>
    <w:rsid w:val="00C34DE3"/>
    <w:rsid w:val="00C4682F"/>
    <w:rsid w:val="00C56032"/>
    <w:rsid w:val="00C56ADC"/>
    <w:rsid w:val="00C62996"/>
    <w:rsid w:val="00C643F5"/>
    <w:rsid w:val="00C822FE"/>
    <w:rsid w:val="00C8389E"/>
    <w:rsid w:val="00C94F9F"/>
    <w:rsid w:val="00C9511A"/>
    <w:rsid w:val="00C972E4"/>
    <w:rsid w:val="00CD2613"/>
    <w:rsid w:val="00CD5878"/>
    <w:rsid w:val="00CE2C8A"/>
    <w:rsid w:val="00D31D77"/>
    <w:rsid w:val="00D41A51"/>
    <w:rsid w:val="00D533AD"/>
    <w:rsid w:val="00D607AF"/>
    <w:rsid w:val="00D6085F"/>
    <w:rsid w:val="00D63791"/>
    <w:rsid w:val="00D814D0"/>
    <w:rsid w:val="00D84A3D"/>
    <w:rsid w:val="00D91A3A"/>
    <w:rsid w:val="00D9352D"/>
    <w:rsid w:val="00DA6CE9"/>
    <w:rsid w:val="00DC4334"/>
    <w:rsid w:val="00DC4E94"/>
    <w:rsid w:val="00DE0854"/>
    <w:rsid w:val="00DE1D4D"/>
    <w:rsid w:val="00DF38F7"/>
    <w:rsid w:val="00DF40DD"/>
    <w:rsid w:val="00DF67EA"/>
    <w:rsid w:val="00E00C1E"/>
    <w:rsid w:val="00E105D3"/>
    <w:rsid w:val="00E17005"/>
    <w:rsid w:val="00E20A06"/>
    <w:rsid w:val="00E22EC3"/>
    <w:rsid w:val="00E265DD"/>
    <w:rsid w:val="00E26C1F"/>
    <w:rsid w:val="00E3534D"/>
    <w:rsid w:val="00E35783"/>
    <w:rsid w:val="00E41BD9"/>
    <w:rsid w:val="00E473AA"/>
    <w:rsid w:val="00E5095B"/>
    <w:rsid w:val="00E63648"/>
    <w:rsid w:val="00E71AB2"/>
    <w:rsid w:val="00E75C7F"/>
    <w:rsid w:val="00E91033"/>
    <w:rsid w:val="00E91586"/>
    <w:rsid w:val="00E94332"/>
    <w:rsid w:val="00ED2E3C"/>
    <w:rsid w:val="00F13048"/>
    <w:rsid w:val="00F14581"/>
    <w:rsid w:val="00F36184"/>
    <w:rsid w:val="00F42552"/>
    <w:rsid w:val="00F445DC"/>
    <w:rsid w:val="00F50929"/>
    <w:rsid w:val="00F50DAA"/>
    <w:rsid w:val="00F510A8"/>
    <w:rsid w:val="00F60710"/>
    <w:rsid w:val="00F6377C"/>
    <w:rsid w:val="00F63C15"/>
    <w:rsid w:val="00F66AD5"/>
    <w:rsid w:val="00F7528E"/>
    <w:rsid w:val="00F83631"/>
    <w:rsid w:val="00F83D8C"/>
    <w:rsid w:val="00F96F2C"/>
    <w:rsid w:val="00F973B5"/>
    <w:rsid w:val="00FA1F9E"/>
    <w:rsid w:val="00FB1FA3"/>
    <w:rsid w:val="00FB449D"/>
    <w:rsid w:val="00FC5A34"/>
    <w:rsid w:val="00FD3FD6"/>
    <w:rsid w:val="00FE0D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BC38"/>
  <w15:docId w15:val="{36486B75-6812-4431-B351-467739B2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2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paragraph" w:styleId="Poprawka">
    <w:name w:val="Revision"/>
    <w:hidden/>
    <w:uiPriority w:val="99"/>
    <w:semiHidden/>
    <w:rsid w:val="00D93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54681662">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1909804072">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71D0A-3B5B-4C84-A6D3-927FF83E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7975</Words>
  <Characters>47853</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ozimekn21@outlook.com</cp:lastModifiedBy>
  <cp:revision>3</cp:revision>
  <cp:lastPrinted>2021-05-31T10:29:00Z</cp:lastPrinted>
  <dcterms:created xsi:type="dcterms:W3CDTF">2024-06-13T11:38:00Z</dcterms:created>
  <dcterms:modified xsi:type="dcterms:W3CDTF">2024-06-14T08:46:00Z</dcterms:modified>
</cp:coreProperties>
</file>